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08" w:rsidRPr="00DD0F59" w:rsidRDefault="00191308" w:rsidP="001913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D0F59">
        <w:rPr>
          <w:rFonts w:ascii="Times New Roman" w:eastAsia="Calibri" w:hAnsi="Times New Roman" w:cs="Times New Roman"/>
          <w:b/>
          <w:sz w:val="24"/>
          <w:szCs w:val="28"/>
        </w:rPr>
        <w:t>МИНИСТЕРСТВО ОБРАЗОВАНИЯ САРАТОВСКОЙ ОБЛАСТИ</w:t>
      </w:r>
    </w:p>
    <w:p w:rsidR="00191308" w:rsidRPr="00B64032" w:rsidRDefault="00191308" w:rsidP="001913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64032">
        <w:rPr>
          <w:rFonts w:ascii="Times New Roman" w:eastAsia="Calibri" w:hAnsi="Times New Roman" w:cs="Times New Roman"/>
          <w:b/>
          <w:sz w:val="24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191308" w:rsidRPr="00B64032" w:rsidRDefault="00191308" w:rsidP="001913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64032">
        <w:rPr>
          <w:rFonts w:ascii="Times New Roman" w:eastAsia="Calibri" w:hAnsi="Times New Roman" w:cs="Times New Roman"/>
          <w:b/>
          <w:sz w:val="24"/>
          <w:szCs w:val="28"/>
        </w:rPr>
        <w:t>«ПЕРЕЛЮБСКИЙ АГРАРНЫЙ ТЕХНИКУМ»</w:t>
      </w:r>
    </w:p>
    <w:p w:rsidR="00191308" w:rsidRPr="001D214D" w:rsidRDefault="00191308" w:rsidP="00191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08" w:rsidRPr="001D214D" w:rsidRDefault="00191308" w:rsidP="00191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08" w:rsidRPr="001D214D" w:rsidRDefault="00191308" w:rsidP="00191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08" w:rsidRDefault="00191308" w:rsidP="00191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308" w:rsidRDefault="00191308" w:rsidP="00191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308" w:rsidRDefault="00191308" w:rsidP="00191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308" w:rsidRPr="001D214D" w:rsidRDefault="00191308" w:rsidP="00191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2C01" w:rsidRDefault="00191308" w:rsidP="0019130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14D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</w:p>
    <w:p w:rsidR="00191308" w:rsidRPr="001D214D" w:rsidRDefault="006F2C01" w:rsidP="0019130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ПРОИЗВОДСТВЕННОЙ</w:t>
      </w:r>
      <w:r w:rsidR="00191308" w:rsidRPr="001D214D">
        <w:rPr>
          <w:rFonts w:ascii="Times New Roman" w:eastAsia="Calibri" w:hAnsi="Times New Roman" w:cs="Times New Roman"/>
          <w:b/>
          <w:sz w:val="28"/>
          <w:szCs w:val="28"/>
        </w:rPr>
        <w:t xml:space="preserve">  ПРАКТИКИ</w:t>
      </w:r>
    </w:p>
    <w:p w:rsidR="00191308" w:rsidRDefault="00191308" w:rsidP="001913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4D">
        <w:rPr>
          <w:rFonts w:ascii="Times New Roman" w:eastAsia="Calibri" w:hAnsi="Times New Roman" w:cs="Times New Roman"/>
          <w:b/>
          <w:sz w:val="28"/>
          <w:szCs w:val="28"/>
        </w:rPr>
        <w:t>ПМ</w:t>
      </w:r>
      <w:r w:rsidRPr="001D214D">
        <w:rPr>
          <w:rFonts w:ascii="Times New Roman" w:hAnsi="Times New Roman" w:cs="Times New Roman"/>
          <w:b/>
          <w:sz w:val="28"/>
          <w:szCs w:val="28"/>
        </w:rPr>
        <w:t>.</w:t>
      </w:r>
      <w:r w:rsidRPr="001D214D">
        <w:rPr>
          <w:rFonts w:ascii="Times New Roman" w:eastAsia="Calibri" w:hAnsi="Times New Roman" w:cs="Times New Roman"/>
          <w:b/>
          <w:sz w:val="28"/>
          <w:szCs w:val="28"/>
        </w:rPr>
        <w:t xml:space="preserve"> 0</w:t>
      </w:r>
      <w:r w:rsidRPr="001D214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27630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Pr="00E27630">
        <w:rPr>
          <w:rFonts w:ascii="Times New Roman" w:hAnsi="Times New Roman" w:cs="Times New Roman"/>
          <w:b/>
          <w:sz w:val="28"/>
          <w:szCs w:val="28"/>
          <w:u w:val="single"/>
        </w:rPr>
        <w:t>Эксплуатация и техническое обслуживание сельскохозяйственных машин и оборудования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1308" w:rsidRPr="001D214D" w:rsidRDefault="00191308" w:rsidP="001913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14D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191308" w:rsidRPr="00E27630" w:rsidRDefault="00191308" w:rsidP="001913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D214D">
        <w:rPr>
          <w:rFonts w:ascii="Times New Roman" w:eastAsia="Calibri" w:hAnsi="Times New Roman" w:cs="Times New Roman"/>
          <w:b/>
          <w:sz w:val="28"/>
          <w:szCs w:val="28"/>
        </w:rPr>
        <w:t xml:space="preserve">по профессии: </w:t>
      </w:r>
      <w:r w:rsidRPr="00E27630">
        <w:rPr>
          <w:rFonts w:ascii="Times New Roman" w:eastAsia="Calibri" w:hAnsi="Times New Roman" w:cs="Times New Roman"/>
          <w:b/>
          <w:sz w:val="28"/>
          <w:szCs w:val="28"/>
          <w:u w:val="single"/>
        </w:rPr>
        <w:t>35.01.13</w:t>
      </w:r>
      <w:r w:rsidR="00E812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E27630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Тракторист-машинист сельскохозяйственного производства</w:t>
      </w:r>
    </w:p>
    <w:p w:rsidR="00191308" w:rsidRPr="001D214D" w:rsidRDefault="00191308" w:rsidP="001913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14D">
        <w:rPr>
          <w:rFonts w:ascii="Times New Roman" w:eastAsia="Calibri" w:hAnsi="Times New Roman" w:cs="Times New Roman"/>
          <w:b/>
          <w:sz w:val="28"/>
          <w:szCs w:val="28"/>
        </w:rPr>
        <w:t>нормативный срок освоения  ОПОП -  2 года 10 месяцев</w:t>
      </w:r>
    </w:p>
    <w:p w:rsidR="00191308" w:rsidRPr="001D214D" w:rsidRDefault="00191308" w:rsidP="00191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08" w:rsidRDefault="00191308" w:rsidP="00191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08" w:rsidRDefault="00191308" w:rsidP="00191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08" w:rsidRPr="001D214D" w:rsidRDefault="00191308" w:rsidP="00191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08" w:rsidRPr="001D214D" w:rsidRDefault="00191308" w:rsidP="001913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C01" w:rsidRDefault="006F2C01" w:rsidP="00191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308" w:rsidRDefault="00191308" w:rsidP="00191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308" w:rsidRDefault="00191308" w:rsidP="00191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308" w:rsidRDefault="00191308" w:rsidP="00FD67B5">
      <w:pPr>
        <w:rPr>
          <w:rFonts w:ascii="Times New Roman" w:eastAsia="Calibri" w:hAnsi="Times New Roman" w:cs="Times New Roman"/>
          <w:sz w:val="28"/>
          <w:szCs w:val="28"/>
        </w:rPr>
      </w:pPr>
    </w:p>
    <w:p w:rsidR="00191308" w:rsidRPr="001D214D" w:rsidRDefault="00191308" w:rsidP="00191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308" w:rsidRDefault="00191308" w:rsidP="001913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14D">
        <w:rPr>
          <w:rFonts w:ascii="Times New Roman" w:eastAsia="Calibri" w:hAnsi="Times New Roman" w:cs="Times New Roman"/>
          <w:sz w:val="28"/>
          <w:szCs w:val="28"/>
        </w:rPr>
        <w:t>с. Перелюб, 202</w:t>
      </w:r>
      <w:r w:rsidR="00BF2740">
        <w:rPr>
          <w:rFonts w:ascii="Times New Roman" w:eastAsia="Calibri" w:hAnsi="Times New Roman" w:cs="Times New Roman"/>
          <w:sz w:val="28"/>
          <w:szCs w:val="28"/>
        </w:rPr>
        <w:t>1</w:t>
      </w:r>
    </w:p>
    <w:p w:rsidR="006F2C01" w:rsidRDefault="00444066" w:rsidP="00444066">
      <w:pPr>
        <w:tabs>
          <w:tab w:val="left" w:pos="6990"/>
        </w:tabs>
        <w:spacing w:after="0"/>
        <w:rPr>
          <w:rFonts w:ascii="Times New Roman" w:hAnsi="Times New Roman" w:cs="Times New Roman"/>
          <w:b/>
          <w:sz w:val="24"/>
        </w:rPr>
      </w:pPr>
      <w:r w:rsidRPr="0044406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470" cy="8670867"/>
            <wp:effectExtent l="0" t="0" r="0" b="0"/>
            <wp:docPr id="1" name="Рисунок 1" descr="C:\Users\Техникум\Pictures\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икум\Pictures\img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91308" w:rsidRDefault="00191308" w:rsidP="006F2C01">
      <w:pPr>
        <w:rPr>
          <w:rFonts w:ascii="Times New Roman" w:hAnsi="Times New Roman" w:cs="Times New Roman"/>
          <w:b/>
          <w:sz w:val="24"/>
        </w:rPr>
      </w:pPr>
    </w:p>
    <w:p w:rsidR="00444066" w:rsidRDefault="00444066" w:rsidP="006F2C0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97CB4" w:rsidRPr="00D4471F" w:rsidRDefault="00297CB4" w:rsidP="00297CB4">
      <w:pPr>
        <w:jc w:val="center"/>
        <w:rPr>
          <w:rFonts w:ascii="Times New Roman" w:hAnsi="Times New Roman" w:cs="Times New Roman"/>
          <w:b/>
          <w:sz w:val="24"/>
        </w:rPr>
      </w:pPr>
      <w:r w:rsidRPr="00D4471F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297CB4" w:rsidRPr="00D4471F" w:rsidRDefault="00297CB4">
      <w:pPr>
        <w:rPr>
          <w:rFonts w:ascii="Times New Roman" w:hAnsi="Times New Roman" w:cs="Times New Roman"/>
          <w:b/>
          <w:sz w:val="24"/>
        </w:rPr>
      </w:pPr>
      <w:r w:rsidRPr="00D4471F">
        <w:rPr>
          <w:rFonts w:ascii="Times New Roman" w:hAnsi="Times New Roman" w:cs="Times New Roman"/>
          <w:b/>
          <w:sz w:val="24"/>
        </w:rPr>
        <w:t xml:space="preserve">1. ПАСПОРТ ПРОГРАММЫ ПРОИЗВОДСТВЕННОЙ ПРАКТИКИ </w:t>
      </w:r>
      <w:r w:rsidR="00724C01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Pr="00D4471F">
        <w:rPr>
          <w:rFonts w:ascii="Times New Roman" w:hAnsi="Times New Roman" w:cs="Times New Roman"/>
          <w:b/>
          <w:sz w:val="24"/>
        </w:rPr>
        <w:t xml:space="preserve">4 </w:t>
      </w:r>
    </w:p>
    <w:p w:rsidR="00297CB4" w:rsidRPr="00D4471F" w:rsidRDefault="00297CB4">
      <w:pPr>
        <w:rPr>
          <w:rFonts w:ascii="Times New Roman" w:hAnsi="Times New Roman" w:cs="Times New Roman"/>
          <w:b/>
          <w:sz w:val="24"/>
        </w:rPr>
      </w:pPr>
      <w:r w:rsidRPr="00D4471F">
        <w:rPr>
          <w:rFonts w:ascii="Times New Roman" w:hAnsi="Times New Roman" w:cs="Times New Roman"/>
          <w:b/>
          <w:sz w:val="24"/>
        </w:rPr>
        <w:t>2. ТЕМАТИЧЕСКИЙ ПЛАН И СОДЕРЖАНИЕ ПРОИЗВОДСТВЕННОЙ ПРАКТИКИ</w:t>
      </w:r>
      <w:r w:rsidR="00D4471F">
        <w:rPr>
          <w:rFonts w:ascii="Times New Roman" w:hAnsi="Times New Roman" w:cs="Times New Roman"/>
          <w:b/>
          <w:sz w:val="24"/>
        </w:rPr>
        <w:t xml:space="preserve">   6                                                                                                                              </w:t>
      </w:r>
    </w:p>
    <w:p w:rsidR="00297CB4" w:rsidRPr="00D4471F" w:rsidRDefault="00297CB4">
      <w:pPr>
        <w:rPr>
          <w:rFonts w:ascii="Times New Roman" w:hAnsi="Times New Roman" w:cs="Times New Roman"/>
          <w:b/>
          <w:sz w:val="24"/>
        </w:rPr>
      </w:pPr>
      <w:r w:rsidRPr="00D4471F">
        <w:rPr>
          <w:rFonts w:ascii="Times New Roman" w:hAnsi="Times New Roman" w:cs="Times New Roman"/>
          <w:b/>
          <w:sz w:val="24"/>
        </w:rPr>
        <w:t xml:space="preserve">3. УСЛОВИЯ РЕАЛИЗАЦИИ ПРОГРАММЫ ПРОИЗВОДСТВЕННОЙ ПРАКТИКИ </w:t>
      </w:r>
      <w:r w:rsidR="00D4471F">
        <w:rPr>
          <w:rFonts w:ascii="Times New Roman" w:hAnsi="Times New Roman" w:cs="Times New Roman"/>
          <w:b/>
          <w:sz w:val="24"/>
        </w:rPr>
        <w:t xml:space="preserve">       7           </w:t>
      </w:r>
    </w:p>
    <w:p w:rsidR="00297CB4" w:rsidRPr="00D4471F" w:rsidRDefault="00297CB4">
      <w:pPr>
        <w:rPr>
          <w:rFonts w:ascii="Times New Roman" w:hAnsi="Times New Roman" w:cs="Times New Roman"/>
          <w:b/>
          <w:sz w:val="24"/>
        </w:rPr>
      </w:pPr>
      <w:r w:rsidRPr="00D4471F">
        <w:rPr>
          <w:rFonts w:ascii="Times New Roman" w:hAnsi="Times New Roman" w:cs="Times New Roman"/>
          <w:b/>
          <w:sz w:val="24"/>
        </w:rPr>
        <w:t>4. КОНТРОЛЬ И ОЦЕНКА РЕЗУЛЬТАТОВ ОСВОЕНИЯ ПРОИЗВОДСТВЕННОЙ ПРАКТИКИ (ВИДА ПР</w:t>
      </w:r>
      <w:r w:rsidR="00D4471F" w:rsidRPr="00D4471F">
        <w:rPr>
          <w:rFonts w:ascii="Times New Roman" w:hAnsi="Times New Roman" w:cs="Times New Roman"/>
          <w:b/>
          <w:sz w:val="24"/>
        </w:rPr>
        <w:t xml:space="preserve">ОФЕССИОНАЛЬНОЙ ДЕЯТЕЛЬНОСТИ) </w:t>
      </w:r>
      <w:r w:rsidR="00724C01">
        <w:rPr>
          <w:rFonts w:ascii="Times New Roman" w:hAnsi="Times New Roman" w:cs="Times New Roman"/>
          <w:b/>
          <w:sz w:val="24"/>
        </w:rPr>
        <w:t xml:space="preserve">                                        </w:t>
      </w:r>
      <w:r w:rsidR="00D4471F" w:rsidRPr="00D4471F">
        <w:rPr>
          <w:rFonts w:ascii="Times New Roman" w:hAnsi="Times New Roman" w:cs="Times New Roman"/>
          <w:b/>
          <w:sz w:val="24"/>
        </w:rPr>
        <w:t>8</w:t>
      </w:r>
    </w:p>
    <w:p w:rsidR="00297CB4" w:rsidRDefault="00297CB4"/>
    <w:p w:rsidR="00297CB4" w:rsidRDefault="00297CB4"/>
    <w:p w:rsidR="00297CB4" w:rsidRDefault="00297CB4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D4471F" w:rsidRDefault="00D4471F"/>
    <w:p w:rsidR="00724C01" w:rsidRDefault="00724C01"/>
    <w:p w:rsidR="00D4471F" w:rsidRDefault="00D4471F"/>
    <w:p w:rsidR="00FD67B5" w:rsidRDefault="00FD67B5"/>
    <w:p w:rsidR="00D4471F" w:rsidRDefault="00D4471F"/>
    <w:p w:rsidR="00D4471F" w:rsidRPr="00D4471F" w:rsidRDefault="00D4471F" w:rsidP="00D4471F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79" w:after="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D4471F">
        <w:rPr>
          <w:rFonts w:ascii="Times New Roman" w:hAnsi="Times New Roman" w:cs="Times New Roman"/>
          <w:b/>
          <w:sz w:val="28"/>
        </w:rPr>
        <w:lastRenderedPageBreak/>
        <w:t>ПАСПОРТПРОГРАММЫ</w:t>
      </w:r>
    </w:p>
    <w:p w:rsidR="00D4471F" w:rsidRPr="00D4471F" w:rsidRDefault="00D4471F" w:rsidP="00D4471F">
      <w:pPr>
        <w:pStyle w:val="11"/>
        <w:spacing w:before="249"/>
        <w:ind w:left="0" w:right="-1"/>
        <w:jc w:val="center"/>
      </w:pPr>
      <w:r w:rsidRPr="00D4471F">
        <w:t>ПРОИЗВОДСТВЕННОЙ</w:t>
      </w:r>
      <w:r w:rsidR="00724C01">
        <w:t xml:space="preserve"> </w:t>
      </w:r>
      <w:r w:rsidRPr="00D4471F">
        <w:t>ПРАКТИКИ</w:t>
      </w:r>
    </w:p>
    <w:p w:rsidR="00D4471F" w:rsidRPr="00D4471F" w:rsidRDefault="00D4471F" w:rsidP="00D4471F">
      <w:pPr>
        <w:spacing w:before="245" w:line="278" w:lineRule="auto"/>
        <w:ind w:right="228" w:firstLine="20"/>
        <w:jc w:val="center"/>
        <w:rPr>
          <w:rFonts w:ascii="Times New Roman" w:hAnsi="Times New Roman" w:cs="Times New Roman"/>
          <w:b/>
          <w:sz w:val="28"/>
        </w:rPr>
      </w:pPr>
      <w:r w:rsidRPr="00D4471F">
        <w:rPr>
          <w:rFonts w:ascii="Times New Roman" w:hAnsi="Times New Roman" w:cs="Times New Roman"/>
          <w:b/>
          <w:sz w:val="28"/>
          <w:u w:val="thick"/>
        </w:rPr>
        <w:t xml:space="preserve">ПМ.01. Эксплуатация и </w:t>
      </w:r>
      <w:r>
        <w:rPr>
          <w:rFonts w:ascii="Times New Roman" w:hAnsi="Times New Roman" w:cs="Times New Roman"/>
          <w:b/>
          <w:sz w:val="28"/>
          <w:u w:val="thick"/>
        </w:rPr>
        <w:t>техническое обслуживании</w:t>
      </w:r>
      <w:r w:rsidR="008D10E5">
        <w:rPr>
          <w:rFonts w:ascii="Times New Roman" w:hAnsi="Times New Roman" w:cs="Times New Roman"/>
          <w:b/>
          <w:sz w:val="28"/>
          <w:u w:val="thick"/>
        </w:rPr>
        <w:t xml:space="preserve"> </w:t>
      </w:r>
      <w:r w:rsidRPr="00D4471F">
        <w:rPr>
          <w:rFonts w:ascii="Times New Roman" w:hAnsi="Times New Roman" w:cs="Times New Roman"/>
          <w:b/>
          <w:sz w:val="28"/>
          <w:u w:val="thick"/>
        </w:rPr>
        <w:t>сельскохозяйственных</w:t>
      </w:r>
      <w:r w:rsidR="008D10E5">
        <w:rPr>
          <w:rFonts w:ascii="Times New Roman" w:hAnsi="Times New Roman" w:cs="Times New Roman"/>
          <w:b/>
          <w:sz w:val="28"/>
          <w:u w:val="thick"/>
        </w:rPr>
        <w:t xml:space="preserve"> </w:t>
      </w:r>
      <w:r w:rsidRPr="00D4471F">
        <w:rPr>
          <w:rFonts w:ascii="Times New Roman" w:hAnsi="Times New Roman" w:cs="Times New Roman"/>
          <w:b/>
          <w:sz w:val="28"/>
          <w:u w:val="thick"/>
        </w:rPr>
        <w:t>машин</w:t>
      </w:r>
      <w:r w:rsidR="008D10E5">
        <w:rPr>
          <w:rFonts w:ascii="Times New Roman" w:hAnsi="Times New Roman" w:cs="Times New Roman"/>
          <w:b/>
          <w:sz w:val="28"/>
          <w:u w:val="thick"/>
        </w:rPr>
        <w:t xml:space="preserve"> </w:t>
      </w:r>
      <w:r w:rsidRPr="00D4471F">
        <w:rPr>
          <w:rFonts w:ascii="Times New Roman" w:hAnsi="Times New Roman" w:cs="Times New Roman"/>
          <w:b/>
          <w:sz w:val="28"/>
          <w:u w:val="thick"/>
        </w:rPr>
        <w:t>и</w:t>
      </w:r>
      <w:r w:rsidR="008D10E5">
        <w:rPr>
          <w:rFonts w:ascii="Times New Roman" w:hAnsi="Times New Roman" w:cs="Times New Roman"/>
          <w:b/>
          <w:sz w:val="28"/>
          <w:u w:val="thick"/>
        </w:rPr>
        <w:t xml:space="preserve"> </w:t>
      </w:r>
      <w:r w:rsidRPr="00D4471F">
        <w:rPr>
          <w:rFonts w:ascii="Times New Roman" w:hAnsi="Times New Roman" w:cs="Times New Roman"/>
          <w:b/>
          <w:sz w:val="28"/>
          <w:u w:val="thick"/>
        </w:rPr>
        <w:t>оборудования</w:t>
      </w:r>
    </w:p>
    <w:p w:rsidR="00D4471F" w:rsidRPr="00D4471F" w:rsidRDefault="00D4471F" w:rsidP="00D4471F">
      <w:pPr>
        <w:pStyle w:val="11"/>
        <w:numPr>
          <w:ilvl w:val="1"/>
          <w:numId w:val="3"/>
        </w:numPr>
        <w:tabs>
          <w:tab w:val="left" w:pos="711"/>
        </w:tabs>
        <w:spacing w:line="319" w:lineRule="exact"/>
        <w:ind w:hanging="493"/>
      </w:pPr>
      <w:r w:rsidRPr="00D4471F">
        <w:t>Область</w:t>
      </w:r>
      <w:r w:rsidR="006C3D20">
        <w:t xml:space="preserve"> </w:t>
      </w:r>
      <w:r w:rsidRPr="00D4471F">
        <w:t>применения</w:t>
      </w:r>
      <w:r w:rsidR="006C3D20">
        <w:t xml:space="preserve"> </w:t>
      </w:r>
      <w:r w:rsidRPr="00D4471F">
        <w:t>программы</w:t>
      </w:r>
    </w:p>
    <w:p w:rsidR="00D4471F" w:rsidRPr="00D4471F" w:rsidRDefault="00D4471F" w:rsidP="00D4471F">
      <w:pPr>
        <w:spacing w:line="276" w:lineRule="auto"/>
        <w:ind w:left="218" w:right="204" w:firstLine="707"/>
        <w:jc w:val="both"/>
        <w:rPr>
          <w:rFonts w:ascii="Times New Roman" w:hAnsi="Times New Roman" w:cs="Times New Roman"/>
          <w:sz w:val="28"/>
        </w:rPr>
      </w:pPr>
      <w:r w:rsidRPr="00D4471F">
        <w:rPr>
          <w:rFonts w:ascii="Times New Roman" w:hAnsi="Times New Roman" w:cs="Times New Roman"/>
          <w:sz w:val="28"/>
        </w:rPr>
        <w:t>Рабочая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программа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производственной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практики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является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частью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основной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профессиональной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образовательной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программы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в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соответствии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с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ФГОС</w:t>
      </w:r>
      <w:r w:rsidR="001728DE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СПО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по</w:t>
      </w:r>
      <w:r w:rsidR="006C3D20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профессии</w:t>
      </w:r>
      <w:r w:rsidR="008D10E5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b/>
          <w:sz w:val="28"/>
        </w:rPr>
        <w:t>110800.02</w:t>
      </w:r>
      <w:r w:rsidR="008D10E5">
        <w:rPr>
          <w:rFonts w:ascii="Times New Roman" w:hAnsi="Times New Roman" w:cs="Times New Roman"/>
          <w:b/>
          <w:sz w:val="28"/>
        </w:rPr>
        <w:t xml:space="preserve"> </w:t>
      </w:r>
      <w:r w:rsidRPr="00D4471F">
        <w:rPr>
          <w:rFonts w:ascii="Times New Roman" w:hAnsi="Times New Roman" w:cs="Times New Roman"/>
          <w:b/>
          <w:sz w:val="28"/>
        </w:rPr>
        <w:t>(35.01.13)</w:t>
      </w:r>
      <w:r w:rsidR="008D10E5">
        <w:rPr>
          <w:rFonts w:ascii="Times New Roman" w:hAnsi="Times New Roman" w:cs="Times New Roman"/>
          <w:b/>
          <w:sz w:val="28"/>
        </w:rPr>
        <w:t xml:space="preserve"> </w:t>
      </w:r>
      <w:r w:rsidRPr="00D4471F">
        <w:rPr>
          <w:rFonts w:ascii="Times New Roman" w:hAnsi="Times New Roman" w:cs="Times New Roman"/>
          <w:b/>
          <w:sz w:val="28"/>
        </w:rPr>
        <w:t>Тракторист-машинист</w:t>
      </w:r>
      <w:r w:rsidR="008D10E5">
        <w:rPr>
          <w:rFonts w:ascii="Times New Roman" w:hAnsi="Times New Roman" w:cs="Times New Roman"/>
          <w:b/>
          <w:sz w:val="28"/>
        </w:rPr>
        <w:t xml:space="preserve"> </w:t>
      </w:r>
      <w:r w:rsidRPr="00D4471F">
        <w:rPr>
          <w:rFonts w:ascii="Times New Roman" w:hAnsi="Times New Roman" w:cs="Times New Roman"/>
          <w:b/>
          <w:sz w:val="28"/>
        </w:rPr>
        <w:t>сельскохозяйственного</w:t>
      </w:r>
      <w:r w:rsidR="008D10E5">
        <w:rPr>
          <w:rFonts w:ascii="Times New Roman" w:hAnsi="Times New Roman" w:cs="Times New Roman"/>
          <w:b/>
          <w:sz w:val="28"/>
        </w:rPr>
        <w:t xml:space="preserve"> </w:t>
      </w:r>
      <w:r w:rsidRPr="00D4471F">
        <w:rPr>
          <w:rFonts w:ascii="Times New Roman" w:hAnsi="Times New Roman" w:cs="Times New Roman"/>
          <w:b/>
          <w:sz w:val="28"/>
        </w:rPr>
        <w:t>производства</w:t>
      </w:r>
      <w:r w:rsidR="008D10E5">
        <w:rPr>
          <w:rFonts w:ascii="Times New Roman" w:hAnsi="Times New Roman" w:cs="Times New Roman"/>
          <w:b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в</w:t>
      </w:r>
      <w:r w:rsidR="008D10E5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части</w:t>
      </w:r>
      <w:r w:rsidR="008D10E5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освоения</w:t>
      </w:r>
      <w:r w:rsidR="008D10E5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квалификации:</w:t>
      </w:r>
    </w:p>
    <w:p w:rsidR="00D4471F" w:rsidRPr="00D4471F" w:rsidRDefault="00D4471F" w:rsidP="00D4471F">
      <w:pPr>
        <w:pStyle w:val="a3"/>
        <w:widowControl w:val="0"/>
        <w:numPr>
          <w:ilvl w:val="2"/>
          <w:numId w:val="3"/>
        </w:numPr>
        <w:tabs>
          <w:tab w:val="left" w:pos="939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D4471F">
        <w:rPr>
          <w:rFonts w:ascii="Times New Roman" w:hAnsi="Times New Roman" w:cs="Times New Roman"/>
          <w:sz w:val="28"/>
        </w:rPr>
        <w:t>тракторист–машинист</w:t>
      </w:r>
      <w:r w:rsidR="00724C01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сельскохозяйственного</w:t>
      </w:r>
      <w:r w:rsidR="00724C01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производства</w:t>
      </w:r>
      <w:r w:rsidR="00724C01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категорий</w:t>
      </w:r>
    </w:p>
    <w:p w:rsidR="00D4471F" w:rsidRPr="00D4471F" w:rsidRDefault="00D4471F" w:rsidP="00D4471F">
      <w:pPr>
        <w:pStyle w:val="a4"/>
        <w:spacing w:before="45"/>
        <w:ind w:left="938"/>
        <w:jc w:val="both"/>
      </w:pPr>
      <w:r w:rsidRPr="00D4471F">
        <w:t>«С»,</w:t>
      </w:r>
      <w:r w:rsidR="00A25530">
        <w:rPr>
          <w:color w:val="FF0000"/>
        </w:rPr>
        <w:t xml:space="preserve"> </w:t>
      </w:r>
      <w:r w:rsidRPr="00D4471F">
        <w:t>«E»,«F»;</w:t>
      </w:r>
    </w:p>
    <w:p w:rsidR="00D4471F" w:rsidRPr="00D4471F" w:rsidRDefault="00251BC1" w:rsidP="00D4471F">
      <w:pPr>
        <w:pStyle w:val="a4"/>
        <w:spacing w:before="50"/>
        <w:ind w:left="218"/>
        <w:jc w:val="both"/>
      </w:pPr>
      <w:r>
        <w:t xml:space="preserve">и </w:t>
      </w:r>
      <w:r w:rsidR="00D4471F" w:rsidRPr="00D4471F">
        <w:t>основного</w:t>
      </w:r>
      <w:r>
        <w:t xml:space="preserve"> </w:t>
      </w:r>
      <w:r w:rsidR="00D4471F" w:rsidRPr="00D4471F">
        <w:t>вида</w:t>
      </w:r>
      <w:r>
        <w:t xml:space="preserve"> </w:t>
      </w:r>
      <w:r w:rsidR="00D4471F" w:rsidRPr="00D4471F">
        <w:t>профессиональной</w:t>
      </w:r>
      <w:r>
        <w:t xml:space="preserve"> </w:t>
      </w:r>
      <w:r w:rsidR="00D4471F" w:rsidRPr="00D4471F">
        <w:t>деятельности</w:t>
      </w:r>
      <w:r>
        <w:t xml:space="preserve"> </w:t>
      </w:r>
      <w:r w:rsidR="00D4471F" w:rsidRPr="00D4471F">
        <w:t>(ВПД):</w:t>
      </w:r>
    </w:p>
    <w:p w:rsidR="00D4471F" w:rsidRPr="00D4471F" w:rsidRDefault="00D4471F" w:rsidP="00D4471F">
      <w:pPr>
        <w:pStyle w:val="a3"/>
        <w:widowControl w:val="0"/>
        <w:numPr>
          <w:ilvl w:val="2"/>
          <w:numId w:val="3"/>
        </w:numPr>
        <w:tabs>
          <w:tab w:val="left" w:pos="939"/>
        </w:tabs>
        <w:autoSpaceDE w:val="0"/>
        <w:autoSpaceDN w:val="0"/>
        <w:spacing w:before="49" w:after="0" w:line="273" w:lineRule="auto"/>
        <w:ind w:right="299"/>
        <w:contextualSpacing w:val="0"/>
        <w:jc w:val="both"/>
        <w:rPr>
          <w:rFonts w:ascii="Times New Roman" w:hAnsi="Times New Roman" w:cs="Times New Roman"/>
          <w:sz w:val="28"/>
        </w:rPr>
      </w:pPr>
      <w:r w:rsidRPr="00D4471F">
        <w:rPr>
          <w:rFonts w:ascii="Times New Roman" w:hAnsi="Times New Roman" w:cs="Times New Roman"/>
          <w:sz w:val="28"/>
        </w:rPr>
        <w:t>эксплуатация и техническое обслуживание сельскохозяйственных машин</w:t>
      </w:r>
      <w:r w:rsidR="00251BC1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и</w:t>
      </w:r>
      <w:r w:rsidR="00251BC1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оборудования;</w:t>
      </w:r>
    </w:p>
    <w:p w:rsidR="00D4471F" w:rsidRPr="00D4471F" w:rsidRDefault="00D4471F" w:rsidP="00D4471F">
      <w:pPr>
        <w:pStyle w:val="a4"/>
        <w:spacing w:before="1"/>
        <w:ind w:left="218"/>
        <w:jc w:val="both"/>
      </w:pPr>
      <w:r w:rsidRPr="00D4471F">
        <w:t>и</w:t>
      </w:r>
      <w:r w:rsidR="00223CCA">
        <w:t xml:space="preserve"> </w:t>
      </w:r>
      <w:r w:rsidRPr="00D4471F">
        <w:t>соответствующих</w:t>
      </w:r>
      <w:r w:rsidR="00223CCA">
        <w:t xml:space="preserve"> </w:t>
      </w:r>
      <w:r w:rsidRPr="00D4471F">
        <w:t>профессиональных</w:t>
      </w:r>
      <w:r w:rsidR="00223CCA">
        <w:t xml:space="preserve"> </w:t>
      </w:r>
      <w:r w:rsidRPr="00D4471F">
        <w:t>компетенций</w:t>
      </w:r>
      <w:r w:rsidR="00223CCA">
        <w:t xml:space="preserve"> </w:t>
      </w:r>
      <w:r w:rsidRPr="00D4471F">
        <w:t>(ПК):</w:t>
      </w:r>
    </w:p>
    <w:p w:rsidR="00D4471F" w:rsidRPr="00D4471F" w:rsidRDefault="00D4471F" w:rsidP="00D4471F">
      <w:pPr>
        <w:pStyle w:val="a4"/>
        <w:spacing w:before="48" w:line="276" w:lineRule="auto"/>
        <w:ind w:left="218" w:right="211" w:firstLine="707"/>
        <w:jc w:val="both"/>
      </w:pPr>
      <w:r w:rsidRPr="00D4471F">
        <w:t>ПК 1.1. Управлять</w:t>
      </w:r>
      <w:r w:rsidR="00223CCA">
        <w:t xml:space="preserve"> </w:t>
      </w:r>
      <w:r w:rsidRPr="00D4471F">
        <w:t>тракторами</w:t>
      </w:r>
      <w:r w:rsidR="00223CCA">
        <w:t xml:space="preserve"> </w:t>
      </w:r>
      <w:r w:rsidRPr="00D4471F">
        <w:t>и</w:t>
      </w:r>
      <w:r w:rsidR="00223CCA">
        <w:t xml:space="preserve"> </w:t>
      </w:r>
      <w:r w:rsidRPr="00D4471F">
        <w:t>самоходными</w:t>
      </w:r>
      <w:r w:rsidR="00223CCA">
        <w:t xml:space="preserve"> </w:t>
      </w:r>
      <w:r w:rsidRPr="00D4471F">
        <w:t>сельскохозяйственными</w:t>
      </w:r>
      <w:r w:rsidR="00223CCA">
        <w:t xml:space="preserve"> </w:t>
      </w:r>
      <w:r w:rsidRPr="00D4471F">
        <w:t>машинами</w:t>
      </w:r>
      <w:r w:rsidR="00223CCA">
        <w:t xml:space="preserve"> </w:t>
      </w:r>
      <w:r w:rsidRPr="00D4471F">
        <w:t>всех</w:t>
      </w:r>
      <w:r w:rsidR="00223CCA">
        <w:t xml:space="preserve"> </w:t>
      </w:r>
      <w:r w:rsidRPr="00D4471F">
        <w:t>видов</w:t>
      </w:r>
      <w:r w:rsidR="00223CCA">
        <w:t xml:space="preserve"> </w:t>
      </w:r>
      <w:r w:rsidRPr="00D4471F">
        <w:t>на</w:t>
      </w:r>
      <w:r w:rsidR="00223CCA">
        <w:t xml:space="preserve"> </w:t>
      </w:r>
      <w:r w:rsidRPr="00D4471F">
        <w:t>предприятиях</w:t>
      </w:r>
      <w:r w:rsidR="00223CCA">
        <w:t xml:space="preserve"> </w:t>
      </w:r>
      <w:r w:rsidRPr="00D4471F">
        <w:t>сельского</w:t>
      </w:r>
      <w:r w:rsidR="00223CCA">
        <w:t xml:space="preserve"> </w:t>
      </w:r>
      <w:r w:rsidRPr="00D4471F">
        <w:t>хозяйства.</w:t>
      </w:r>
    </w:p>
    <w:p w:rsidR="00D4471F" w:rsidRPr="00D4471F" w:rsidRDefault="00223CCA" w:rsidP="00D4471F">
      <w:pPr>
        <w:pStyle w:val="a4"/>
        <w:spacing w:before="1" w:line="276" w:lineRule="auto"/>
        <w:ind w:left="218" w:right="213" w:firstLine="707"/>
        <w:jc w:val="both"/>
      </w:pPr>
      <w:r>
        <w:t>ПК 1.2.</w:t>
      </w:r>
      <w:r w:rsidR="00D4471F" w:rsidRPr="00D4471F">
        <w:t>Выполнять</w:t>
      </w:r>
      <w:r>
        <w:t xml:space="preserve"> </w:t>
      </w:r>
      <w:r w:rsidR="00D4471F" w:rsidRPr="00D4471F">
        <w:t>работы</w:t>
      </w:r>
      <w:r>
        <w:t xml:space="preserve"> </w:t>
      </w:r>
      <w:r w:rsidR="00D4471F" w:rsidRPr="00D4471F">
        <w:t>по</w:t>
      </w:r>
      <w:r>
        <w:t xml:space="preserve"> </w:t>
      </w:r>
      <w:r w:rsidR="00D4471F" w:rsidRPr="00D4471F">
        <w:t>возделыванию</w:t>
      </w:r>
      <w:r>
        <w:t xml:space="preserve"> </w:t>
      </w:r>
      <w:r w:rsidR="00D4471F" w:rsidRPr="00D4471F">
        <w:t>и</w:t>
      </w:r>
      <w:r>
        <w:t xml:space="preserve"> </w:t>
      </w:r>
      <w:r w:rsidR="00D4471F" w:rsidRPr="00D4471F">
        <w:t>уборке</w:t>
      </w:r>
      <w:r>
        <w:t xml:space="preserve"> </w:t>
      </w:r>
      <w:r w:rsidR="00D4471F" w:rsidRPr="00D4471F">
        <w:t>сельскохозяйственных культур</w:t>
      </w:r>
      <w:r>
        <w:t xml:space="preserve"> </w:t>
      </w:r>
      <w:r w:rsidR="00D4471F" w:rsidRPr="00D4471F">
        <w:t>в</w:t>
      </w:r>
      <w:r>
        <w:t xml:space="preserve"> </w:t>
      </w:r>
      <w:r w:rsidR="00D4471F" w:rsidRPr="00D4471F">
        <w:t>растениеводстве.</w:t>
      </w:r>
    </w:p>
    <w:p w:rsidR="00D4471F" w:rsidRPr="00D4471F" w:rsidRDefault="00223CCA" w:rsidP="00D4471F">
      <w:pPr>
        <w:pStyle w:val="a4"/>
        <w:spacing w:line="276" w:lineRule="auto"/>
        <w:ind w:left="218" w:right="212" w:firstLine="707"/>
        <w:jc w:val="both"/>
      </w:pPr>
      <w:r>
        <w:t xml:space="preserve">ПК 1.3. </w:t>
      </w:r>
      <w:r w:rsidR="00D4471F" w:rsidRPr="00D4471F">
        <w:t>Выполнять</w:t>
      </w:r>
      <w:r>
        <w:t xml:space="preserve"> </w:t>
      </w:r>
      <w:r w:rsidR="00D4471F" w:rsidRPr="00D4471F">
        <w:t>работы</w:t>
      </w:r>
      <w:r>
        <w:t xml:space="preserve"> </w:t>
      </w:r>
      <w:r w:rsidR="00D4471F" w:rsidRPr="00D4471F">
        <w:t>по</w:t>
      </w:r>
      <w:r>
        <w:t xml:space="preserve"> </w:t>
      </w:r>
      <w:r w:rsidR="00D4471F" w:rsidRPr="00D4471F">
        <w:t>обслуживанию</w:t>
      </w:r>
      <w:r>
        <w:t xml:space="preserve"> </w:t>
      </w:r>
      <w:r w:rsidR="00D4471F" w:rsidRPr="00D4471F">
        <w:t>технологического</w:t>
      </w:r>
      <w:r>
        <w:t xml:space="preserve"> </w:t>
      </w:r>
      <w:r w:rsidR="00D4471F" w:rsidRPr="00D4471F">
        <w:t>оборудования</w:t>
      </w:r>
      <w:r>
        <w:t xml:space="preserve"> </w:t>
      </w:r>
      <w:r w:rsidR="00D4471F" w:rsidRPr="00D4471F">
        <w:t>животноводческих</w:t>
      </w:r>
      <w:r>
        <w:t xml:space="preserve"> </w:t>
      </w:r>
      <w:r w:rsidR="00D4471F" w:rsidRPr="00D4471F">
        <w:t>комплексов</w:t>
      </w:r>
      <w:r>
        <w:t xml:space="preserve"> </w:t>
      </w:r>
      <w:r w:rsidR="00D4471F" w:rsidRPr="00D4471F">
        <w:t>и</w:t>
      </w:r>
      <w:r>
        <w:t xml:space="preserve"> </w:t>
      </w:r>
      <w:r w:rsidR="00D4471F" w:rsidRPr="00D4471F">
        <w:t>механизированных ферм.</w:t>
      </w:r>
    </w:p>
    <w:p w:rsidR="00D4471F" w:rsidRDefault="00D4471F" w:rsidP="00D4471F">
      <w:pPr>
        <w:pStyle w:val="a4"/>
        <w:spacing w:line="276" w:lineRule="auto"/>
        <w:ind w:left="218" w:right="207" w:firstLine="707"/>
        <w:jc w:val="both"/>
      </w:pPr>
      <w:r w:rsidRPr="00D4471F">
        <w:t>ПК 1.4. Выполнять</w:t>
      </w:r>
      <w:r w:rsidR="00223CCA">
        <w:t xml:space="preserve"> </w:t>
      </w:r>
      <w:r w:rsidRPr="00D4471F">
        <w:t>работы</w:t>
      </w:r>
      <w:r w:rsidR="00223CCA">
        <w:t xml:space="preserve"> </w:t>
      </w:r>
      <w:r w:rsidRPr="00D4471F">
        <w:t>по</w:t>
      </w:r>
      <w:r w:rsidR="00223CCA">
        <w:t xml:space="preserve"> </w:t>
      </w:r>
      <w:r w:rsidRPr="00D4471F">
        <w:t>техническому</w:t>
      </w:r>
      <w:r w:rsidR="00223CCA">
        <w:t xml:space="preserve"> </w:t>
      </w:r>
      <w:r w:rsidRPr="00D4471F">
        <w:t>обслуживанию</w:t>
      </w:r>
      <w:r w:rsidR="00223CCA">
        <w:t xml:space="preserve"> </w:t>
      </w:r>
      <w:r w:rsidRPr="00D4471F">
        <w:t>тракторов,</w:t>
      </w:r>
      <w:r w:rsidR="00223CCA">
        <w:t xml:space="preserve"> </w:t>
      </w:r>
      <w:r w:rsidRPr="00D4471F">
        <w:t>сельскохозяйственных</w:t>
      </w:r>
      <w:r w:rsidR="00223CCA">
        <w:t xml:space="preserve"> </w:t>
      </w:r>
      <w:r w:rsidRPr="00D4471F">
        <w:t>машин</w:t>
      </w:r>
      <w:r w:rsidR="00223CCA">
        <w:t xml:space="preserve"> </w:t>
      </w:r>
      <w:r w:rsidRPr="00D4471F">
        <w:t>и</w:t>
      </w:r>
      <w:r w:rsidR="00223CCA">
        <w:t xml:space="preserve"> </w:t>
      </w:r>
      <w:r w:rsidRPr="00D4471F">
        <w:t>оборудования</w:t>
      </w:r>
      <w:r w:rsidR="00223CCA">
        <w:t xml:space="preserve"> </w:t>
      </w:r>
      <w:r w:rsidRPr="00D4471F">
        <w:t>в</w:t>
      </w:r>
      <w:r w:rsidR="00223CCA">
        <w:t xml:space="preserve"> </w:t>
      </w:r>
      <w:r w:rsidRPr="00D4471F">
        <w:t>мастерских</w:t>
      </w:r>
      <w:r w:rsidR="00223CCA">
        <w:t xml:space="preserve"> </w:t>
      </w:r>
      <w:r w:rsidRPr="00D4471F">
        <w:t>и</w:t>
      </w:r>
      <w:r w:rsidR="00223CCA">
        <w:t xml:space="preserve"> </w:t>
      </w:r>
      <w:r w:rsidRPr="00D4471F">
        <w:t>пунктах</w:t>
      </w:r>
      <w:r w:rsidR="00223CCA">
        <w:t xml:space="preserve"> </w:t>
      </w:r>
      <w:r w:rsidRPr="00D4471F">
        <w:t>технического обслуживания.</w:t>
      </w:r>
    </w:p>
    <w:p w:rsidR="00223CCA" w:rsidRPr="00D4471F" w:rsidRDefault="00223CCA" w:rsidP="00D4471F">
      <w:pPr>
        <w:pStyle w:val="a4"/>
        <w:spacing w:line="276" w:lineRule="auto"/>
        <w:ind w:left="218" w:right="207" w:firstLine="707"/>
        <w:jc w:val="both"/>
      </w:pPr>
    </w:p>
    <w:p w:rsidR="00D4471F" w:rsidRPr="00D4471F" w:rsidRDefault="00D4471F" w:rsidP="00D4471F">
      <w:pPr>
        <w:pStyle w:val="11"/>
        <w:numPr>
          <w:ilvl w:val="1"/>
          <w:numId w:val="3"/>
        </w:numPr>
        <w:tabs>
          <w:tab w:val="left" w:pos="1199"/>
        </w:tabs>
        <w:spacing w:before="7"/>
        <w:ind w:left="497" w:hanging="219"/>
        <w:jc w:val="both"/>
      </w:pPr>
      <w:r w:rsidRPr="00D4471F">
        <w:t>Цели</w:t>
      </w:r>
      <w:r w:rsidR="00223CCA">
        <w:t xml:space="preserve"> </w:t>
      </w:r>
      <w:r w:rsidRPr="00D4471F">
        <w:t>и</w:t>
      </w:r>
      <w:r w:rsidR="00223CCA">
        <w:t xml:space="preserve"> </w:t>
      </w:r>
      <w:r w:rsidRPr="00D4471F">
        <w:t>задачи</w:t>
      </w:r>
      <w:r w:rsidR="00223CCA">
        <w:t xml:space="preserve"> </w:t>
      </w:r>
      <w:r w:rsidRPr="00D4471F">
        <w:t>производственной</w:t>
      </w:r>
      <w:r w:rsidR="00223CCA">
        <w:t xml:space="preserve"> </w:t>
      </w:r>
      <w:r w:rsidRPr="00D4471F">
        <w:t>практики:</w:t>
      </w:r>
    </w:p>
    <w:p w:rsidR="00D4471F" w:rsidRPr="00D4471F" w:rsidRDefault="000030FA" w:rsidP="00D4471F">
      <w:pPr>
        <w:pStyle w:val="a3"/>
        <w:widowControl w:val="0"/>
        <w:numPr>
          <w:ilvl w:val="0"/>
          <w:numId w:val="2"/>
        </w:numPr>
        <w:tabs>
          <w:tab w:val="left" w:pos="984"/>
          <w:tab w:val="left" w:pos="985"/>
        </w:tabs>
        <w:autoSpaceDE w:val="0"/>
        <w:autoSpaceDN w:val="0"/>
        <w:spacing w:before="242" w:after="0" w:line="273" w:lineRule="auto"/>
        <w:ind w:right="212"/>
        <w:contextualSpacing w:val="0"/>
        <w:rPr>
          <w:rFonts w:ascii="Times New Roman" w:hAnsi="Times New Roman" w:cs="Times New Roman"/>
          <w:sz w:val="28"/>
        </w:rPr>
      </w:pPr>
      <w:r w:rsidRPr="00D4471F">
        <w:rPr>
          <w:rFonts w:ascii="Times New Roman" w:hAnsi="Times New Roman" w:cs="Times New Roman"/>
          <w:sz w:val="28"/>
        </w:rPr>
        <w:t>З</w:t>
      </w:r>
      <w:r w:rsidR="00D4471F" w:rsidRPr="00D4471F">
        <w:rPr>
          <w:rFonts w:ascii="Times New Roman" w:hAnsi="Times New Roman" w:cs="Times New Roman"/>
          <w:sz w:val="28"/>
        </w:rPr>
        <w:t>акрепление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совершенствование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приобретенного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процессе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опыта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сфере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изучаемой профессии;</w:t>
      </w:r>
    </w:p>
    <w:p w:rsidR="00D4471F" w:rsidRPr="00D4471F" w:rsidRDefault="000030FA" w:rsidP="00D4471F">
      <w:pPr>
        <w:pStyle w:val="a3"/>
        <w:widowControl w:val="0"/>
        <w:numPr>
          <w:ilvl w:val="0"/>
          <w:numId w:val="2"/>
        </w:numPr>
        <w:tabs>
          <w:tab w:val="left" w:pos="1053"/>
          <w:tab w:val="left" w:pos="1054"/>
        </w:tabs>
        <w:autoSpaceDE w:val="0"/>
        <w:autoSpaceDN w:val="0"/>
        <w:spacing w:before="3" w:after="0" w:line="240" w:lineRule="auto"/>
        <w:ind w:left="1054" w:hanging="430"/>
        <w:contextualSpacing w:val="0"/>
        <w:rPr>
          <w:rFonts w:ascii="Times New Roman" w:hAnsi="Times New Roman" w:cs="Times New Roman"/>
          <w:sz w:val="28"/>
        </w:rPr>
      </w:pPr>
      <w:r w:rsidRPr="00D4471F">
        <w:rPr>
          <w:rFonts w:ascii="Times New Roman" w:hAnsi="Times New Roman" w:cs="Times New Roman"/>
          <w:sz w:val="28"/>
        </w:rPr>
        <w:t>Р</w:t>
      </w:r>
      <w:r w:rsidR="00D4471F" w:rsidRPr="00D4471F">
        <w:rPr>
          <w:rFonts w:ascii="Times New Roman" w:hAnsi="Times New Roman" w:cs="Times New Roman"/>
          <w:sz w:val="28"/>
        </w:rPr>
        <w:t>азвитие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общих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профессиональных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компетенций;</w:t>
      </w:r>
    </w:p>
    <w:p w:rsidR="00D4471F" w:rsidRPr="00D4471F" w:rsidRDefault="000030FA" w:rsidP="00D4471F">
      <w:pPr>
        <w:pStyle w:val="a3"/>
        <w:widowControl w:val="0"/>
        <w:numPr>
          <w:ilvl w:val="0"/>
          <w:numId w:val="2"/>
        </w:numPr>
        <w:tabs>
          <w:tab w:val="left" w:pos="984"/>
          <w:tab w:val="left" w:pos="985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 w:cs="Times New Roman"/>
          <w:sz w:val="28"/>
        </w:rPr>
      </w:pPr>
      <w:r w:rsidRPr="00D4471F">
        <w:rPr>
          <w:rFonts w:ascii="Times New Roman" w:hAnsi="Times New Roman" w:cs="Times New Roman"/>
          <w:sz w:val="28"/>
        </w:rPr>
        <w:t>О</w:t>
      </w:r>
      <w:r w:rsidR="00D4471F" w:rsidRPr="00D4471F">
        <w:rPr>
          <w:rFonts w:ascii="Times New Roman" w:hAnsi="Times New Roman" w:cs="Times New Roman"/>
          <w:sz w:val="28"/>
        </w:rPr>
        <w:t>своение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современных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производственных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процессов,</w:t>
      </w:r>
      <w:r w:rsidR="00EB3C90">
        <w:rPr>
          <w:rFonts w:ascii="Times New Roman" w:hAnsi="Times New Roman" w:cs="Times New Roman"/>
          <w:sz w:val="28"/>
        </w:rPr>
        <w:t xml:space="preserve"> </w:t>
      </w:r>
      <w:r w:rsidR="00D4471F" w:rsidRPr="00D4471F">
        <w:rPr>
          <w:rFonts w:ascii="Times New Roman" w:hAnsi="Times New Roman" w:cs="Times New Roman"/>
          <w:sz w:val="28"/>
        </w:rPr>
        <w:t>технологий;</w:t>
      </w:r>
    </w:p>
    <w:p w:rsidR="00D4471F" w:rsidRPr="00D4471F" w:rsidRDefault="00D4471F" w:rsidP="00D4471F">
      <w:pPr>
        <w:pStyle w:val="a3"/>
        <w:widowControl w:val="0"/>
        <w:numPr>
          <w:ilvl w:val="0"/>
          <w:numId w:val="2"/>
        </w:numPr>
        <w:tabs>
          <w:tab w:val="left" w:pos="984"/>
          <w:tab w:val="left" w:pos="985"/>
          <w:tab w:val="left" w:pos="2535"/>
          <w:tab w:val="left" w:pos="4525"/>
          <w:tab w:val="left" w:pos="4995"/>
          <w:tab w:val="left" w:pos="6794"/>
          <w:tab w:val="left" w:pos="8258"/>
        </w:tabs>
        <w:autoSpaceDE w:val="0"/>
        <w:autoSpaceDN w:val="0"/>
        <w:spacing w:before="46" w:after="0" w:line="273" w:lineRule="auto"/>
        <w:ind w:right="209"/>
        <w:contextualSpacing w:val="0"/>
        <w:rPr>
          <w:rFonts w:ascii="Times New Roman" w:hAnsi="Times New Roman" w:cs="Times New Roman"/>
          <w:sz w:val="28"/>
        </w:rPr>
      </w:pPr>
      <w:r w:rsidRPr="00D4471F">
        <w:rPr>
          <w:rFonts w:ascii="Times New Roman" w:hAnsi="Times New Roman" w:cs="Times New Roman"/>
          <w:sz w:val="28"/>
        </w:rPr>
        <w:t>адаптация</w:t>
      </w:r>
      <w:r w:rsidRPr="00D4471F">
        <w:rPr>
          <w:rFonts w:ascii="Times New Roman" w:hAnsi="Times New Roman" w:cs="Times New Roman"/>
          <w:sz w:val="28"/>
        </w:rPr>
        <w:tab/>
        <w:t>обучающихся</w:t>
      </w:r>
      <w:r w:rsidRPr="00D4471F">
        <w:rPr>
          <w:rFonts w:ascii="Times New Roman" w:hAnsi="Times New Roman" w:cs="Times New Roman"/>
          <w:sz w:val="28"/>
        </w:rPr>
        <w:tab/>
        <w:t>к</w:t>
      </w:r>
      <w:r w:rsidRPr="00D4471F">
        <w:rPr>
          <w:rFonts w:ascii="Times New Roman" w:hAnsi="Times New Roman" w:cs="Times New Roman"/>
          <w:sz w:val="28"/>
        </w:rPr>
        <w:tab/>
        <w:t>конкретным</w:t>
      </w:r>
      <w:r w:rsidRPr="00D4471F">
        <w:rPr>
          <w:rFonts w:ascii="Times New Roman" w:hAnsi="Times New Roman" w:cs="Times New Roman"/>
          <w:sz w:val="28"/>
        </w:rPr>
        <w:tab/>
        <w:t>условиям</w:t>
      </w:r>
      <w:r w:rsidRPr="00D4471F">
        <w:rPr>
          <w:rFonts w:ascii="Times New Roman" w:hAnsi="Times New Roman" w:cs="Times New Roman"/>
          <w:sz w:val="28"/>
        </w:rPr>
        <w:tab/>
      </w:r>
      <w:r w:rsidRPr="00D4471F">
        <w:rPr>
          <w:rFonts w:ascii="Times New Roman" w:hAnsi="Times New Roman" w:cs="Times New Roman"/>
          <w:spacing w:val="-1"/>
          <w:sz w:val="28"/>
        </w:rPr>
        <w:t>деятельности</w:t>
      </w:r>
      <w:r w:rsidR="000030FA">
        <w:rPr>
          <w:rFonts w:ascii="Times New Roman" w:hAnsi="Times New Roman" w:cs="Times New Roman"/>
          <w:spacing w:val="-1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предприятий</w:t>
      </w:r>
      <w:r w:rsidR="000030FA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различных организационно-правовых</w:t>
      </w:r>
      <w:r w:rsidR="000030FA">
        <w:rPr>
          <w:rFonts w:ascii="Times New Roman" w:hAnsi="Times New Roman" w:cs="Times New Roman"/>
          <w:sz w:val="28"/>
        </w:rPr>
        <w:t xml:space="preserve"> </w:t>
      </w:r>
      <w:r w:rsidRPr="00D4471F">
        <w:rPr>
          <w:rFonts w:ascii="Times New Roman" w:hAnsi="Times New Roman" w:cs="Times New Roman"/>
          <w:sz w:val="28"/>
        </w:rPr>
        <w:t>форм.</w:t>
      </w:r>
    </w:p>
    <w:p w:rsidR="00A25530" w:rsidRDefault="00A25530" w:rsidP="00E81280">
      <w:pPr>
        <w:pStyle w:val="11"/>
        <w:ind w:left="0"/>
        <w:jc w:val="both"/>
        <w:rPr>
          <w:b w:val="0"/>
          <w:bCs w:val="0"/>
          <w:sz w:val="32"/>
        </w:rPr>
      </w:pPr>
    </w:p>
    <w:p w:rsidR="00E81280" w:rsidRDefault="00E81280" w:rsidP="00E81280">
      <w:pPr>
        <w:pStyle w:val="11"/>
        <w:ind w:left="0"/>
        <w:jc w:val="both"/>
        <w:rPr>
          <w:b w:val="0"/>
          <w:bCs w:val="0"/>
          <w:sz w:val="32"/>
        </w:rPr>
      </w:pPr>
    </w:p>
    <w:p w:rsidR="00E81280" w:rsidRDefault="00E81280" w:rsidP="00E81280">
      <w:pPr>
        <w:pStyle w:val="11"/>
        <w:ind w:left="0"/>
        <w:jc w:val="both"/>
        <w:rPr>
          <w:b w:val="0"/>
          <w:bCs w:val="0"/>
          <w:sz w:val="32"/>
        </w:rPr>
      </w:pPr>
    </w:p>
    <w:p w:rsidR="00E81280" w:rsidRDefault="00E81280" w:rsidP="00E81280">
      <w:pPr>
        <w:pStyle w:val="11"/>
        <w:ind w:left="0"/>
        <w:jc w:val="both"/>
        <w:rPr>
          <w:b w:val="0"/>
          <w:bCs w:val="0"/>
          <w:sz w:val="32"/>
        </w:rPr>
      </w:pPr>
    </w:p>
    <w:p w:rsidR="00E81280" w:rsidRDefault="00E81280" w:rsidP="00E81280">
      <w:pPr>
        <w:pStyle w:val="11"/>
        <w:ind w:left="0"/>
        <w:jc w:val="both"/>
      </w:pPr>
    </w:p>
    <w:p w:rsidR="00D4471F" w:rsidRPr="00D4471F" w:rsidRDefault="00D4471F" w:rsidP="00D4471F">
      <w:pPr>
        <w:pStyle w:val="11"/>
        <w:ind w:left="984"/>
        <w:jc w:val="both"/>
      </w:pPr>
      <w:r w:rsidRPr="00D4471F">
        <w:t>Требования</w:t>
      </w:r>
      <w:r w:rsidR="000030FA">
        <w:t xml:space="preserve"> </w:t>
      </w:r>
      <w:r w:rsidRPr="00D4471F">
        <w:t>к</w:t>
      </w:r>
      <w:r w:rsidR="00EB3C90">
        <w:t xml:space="preserve"> </w:t>
      </w:r>
      <w:r w:rsidRPr="00D4471F">
        <w:t>результатам</w:t>
      </w:r>
      <w:r w:rsidR="000030FA">
        <w:t xml:space="preserve"> </w:t>
      </w:r>
      <w:r w:rsidRPr="00D4471F">
        <w:t>освоения</w:t>
      </w:r>
      <w:r w:rsidR="000030FA">
        <w:t xml:space="preserve"> </w:t>
      </w:r>
      <w:r w:rsidRPr="00D4471F">
        <w:t>производственной</w:t>
      </w:r>
      <w:r w:rsidR="000030FA">
        <w:t xml:space="preserve"> </w:t>
      </w:r>
      <w:r w:rsidRPr="00D4471F">
        <w:t>практики</w:t>
      </w:r>
    </w:p>
    <w:p w:rsidR="00D4471F" w:rsidRPr="00D4471F" w:rsidRDefault="00D4471F" w:rsidP="00D4471F">
      <w:pPr>
        <w:pStyle w:val="a4"/>
        <w:spacing w:before="43" w:line="278" w:lineRule="auto"/>
        <w:ind w:left="218" w:right="206"/>
        <w:jc w:val="both"/>
        <w:rPr>
          <w:b/>
        </w:rPr>
      </w:pPr>
      <w:r w:rsidRPr="00D4471F">
        <w:t>В</w:t>
      </w:r>
      <w:r w:rsidR="00EB3C90">
        <w:t xml:space="preserve"> </w:t>
      </w:r>
      <w:r w:rsidRPr="00D4471F">
        <w:t>результате</w:t>
      </w:r>
      <w:r w:rsidR="000030FA">
        <w:t xml:space="preserve"> </w:t>
      </w:r>
      <w:r w:rsidRPr="00D4471F">
        <w:t>прохождения</w:t>
      </w:r>
      <w:r w:rsidR="000030FA">
        <w:t xml:space="preserve"> </w:t>
      </w:r>
      <w:r w:rsidRPr="00D4471F">
        <w:t>производственной</w:t>
      </w:r>
      <w:r w:rsidR="000030FA">
        <w:t xml:space="preserve"> </w:t>
      </w:r>
      <w:r w:rsidRPr="00D4471F">
        <w:t>практики</w:t>
      </w:r>
      <w:r w:rsidR="000030FA">
        <w:t xml:space="preserve"> </w:t>
      </w:r>
      <w:r w:rsidRPr="00D4471F">
        <w:t>по</w:t>
      </w:r>
      <w:r w:rsidR="000030FA">
        <w:t xml:space="preserve"> </w:t>
      </w:r>
      <w:r w:rsidRPr="00D4471F">
        <w:t>видам</w:t>
      </w:r>
      <w:r w:rsidR="000030FA">
        <w:t xml:space="preserve"> </w:t>
      </w:r>
      <w:r w:rsidRPr="00D4471F">
        <w:t>профессиональной деятельности обучающихся должен</w:t>
      </w:r>
      <w:r w:rsidR="000030FA">
        <w:t xml:space="preserve"> </w:t>
      </w:r>
      <w:r w:rsidRPr="00D4471F">
        <w:rPr>
          <w:b/>
        </w:rPr>
        <w:t>иметь практический</w:t>
      </w:r>
      <w:r w:rsidR="000030FA">
        <w:rPr>
          <w:b/>
        </w:rPr>
        <w:t xml:space="preserve"> </w:t>
      </w:r>
      <w:r w:rsidRPr="00D4471F">
        <w:rPr>
          <w:b/>
        </w:rPr>
        <w:t>опыт: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5"/>
        <w:gridCol w:w="6983"/>
      </w:tblGrid>
      <w:tr w:rsidR="00D4471F" w:rsidTr="00D4471F">
        <w:tc>
          <w:tcPr>
            <w:tcW w:w="3155" w:type="dxa"/>
          </w:tcPr>
          <w:p w:rsidR="00D4471F" w:rsidRDefault="00D4471F" w:rsidP="000030FA">
            <w:pPr>
              <w:pStyle w:val="TableParagraph"/>
              <w:spacing w:line="320" w:lineRule="exact"/>
              <w:ind w:left="1175" w:right="1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ВПД</w:t>
            </w:r>
          </w:p>
        </w:tc>
        <w:tc>
          <w:tcPr>
            <w:tcW w:w="6983" w:type="dxa"/>
          </w:tcPr>
          <w:p w:rsidR="00D4471F" w:rsidRDefault="00D4471F" w:rsidP="00D4471F">
            <w:pPr>
              <w:pStyle w:val="TableParagraph"/>
              <w:spacing w:line="320" w:lineRule="exact"/>
              <w:ind w:right="10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 w:rsidR="00EB3C9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0030F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практическому</w:t>
            </w:r>
            <w:r w:rsidR="000030F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опыту</w:t>
            </w:r>
          </w:p>
        </w:tc>
      </w:tr>
      <w:tr w:rsidR="00D4471F" w:rsidTr="00D4471F">
        <w:tc>
          <w:tcPr>
            <w:tcW w:w="3155" w:type="dxa"/>
          </w:tcPr>
          <w:p w:rsidR="00D4471F" w:rsidRDefault="00D4471F" w:rsidP="00D4471F">
            <w:pPr>
              <w:pStyle w:val="TableParagraph"/>
              <w:tabs>
                <w:tab w:val="left" w:pos="2729"/>
              </w:tabs>
              <w:spacing w:line="27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Эксплуатация </w:t>
            </w:r>
            <w:r>
              <w:rPr>
                <w:spacing w:val="-4"/>
                <w:sz w:val="28"/>
              </w:rPr>
              <w:t>и</w:t>
            </w:r>
            <w:r w:rsidR="000030FA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D4471F" w:rsidRDefault="00D4471F" w:rsidP="00D4471F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обслуживание</w:t>
            </w:r>
          </w:p>
          <w:p w:rsidR="00D4471F" w:rsidRDefault="00D4471F" w:rsidP="00D4471F">
            <w:pPr>
              <w:pStyle w:val="TableParagraph"/>
              <w:tabs>
                <w:tab w:val="left" w:pos="2728"/>
              </w:tabs>
              <w:spacing w:before="40"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 w:rsidR="000030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машин </w:t>
            </w:r>
            <w:r>
              <w:rPr>
                <w:spacing w:val="-3"/>
                <w:sz w:val="28"/>
              </w:rPr>
              <w:t>и</w:t>
            </w:r>
            <w:r>
              <w:rPr>
                <w:sz w:val="28"/>
              </w:rPr>
              <w:t xml:space="preserve"> оборудования</w:t>
            </w:r>
          </w:p>
        </w:tc>
        <w:tc>
          <w:tcPr>
            <w:tcW w:w="6983" w:type="dxa"/>
          </w:tcPr>
          <w:p w:rsidR="00D4471F" w:rsidRDefault="00D4471F" w:rsidP="00D4471F">
            <w:pPr>
              <w:pStyle w:val="TableParagraph"/>
              <w:numPr>
                <w:ilvl w:val="0"/>
                <w:numId w:val="5"/>
              </w:numPr>
              <w:tabs>
                <w:tab w:val="left" w:pos="752"/>
                <w:tab w:val="left" w:pos="753"/>
                <w:tab w:val="left" w:pos="2610"/>
                <w:tab w:val="left" w:pos="4465"/>
                <w:tab w:val="left" w:pos="5167"/>
              </w:tabs>
              <w:spacing w:line="278" w:lineRule="auto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тракторами</w:t>
            </w:r>
            <w:r>
              <w:rPr>
                <w:sz w:val="28"/>
              </w:rPr>
              <w:tab/>
              <w:t xml:space="preserve">и </w:t>
            </w:r>
            <w:r>
              <w:rPr>
                <w:spacing w:val="-8"/>
                <w:sz w:val="28"/>
              </w:rPr>
              <w:t>самоходными</w:t>
            </w:r>
            <w:r w:rsidR="000030FA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сельскохозяйственными</w:t>
            </w:r>
            <w:r w:rsidR="000030FA">
              <w:rPr>
                <w:spacing w:val="-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машинами;</w:t>
            </w:r>
          </w:p>
          <w:p w:rsidR="00D4471F" w:rsidRDefault="00D4471F" w:rsidP="00D4471F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  <w:tab w:val="left" w:pos="2055"/>
                <w:tab w:val="left" w:pos="4459"/>
                <w:tab w:val="left" w:pos="5333"/>
                <w:tab w:val="left" w:pos="5700"/>
              </w:tabs>
              <w:spacing w:line="276" w:lineRule="auto"/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механизированных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сельском</w:t>
            </w:r>
            <w:r>
              <w:rPr>
                <w:sz w:val="28"/>
              </w:rPr>
              <w:t>хозяйстве;</w:t>
            </w:r>
          </w:p>
          <w:p w:rsidR="00D4471F" w:rsidRPr="00D4471F" w:rsidRDefault="00D4471F" w:rsidP="00D4471F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  <w:tab w:val="left" w:pos="480"/>
                <w:tab w:val="left" w:pos="2271"/>
                <w:tab w:val="left" w:pos="4174"/>
              </w:tabs>
              <w:spacing w:line="321" w:lineRule="exact"/>
              <w:ind w:left="479" w:hanging="373"/>
              <w:jc w:val="both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z w:val="28"/>
              </w:rPr>
              <w:tab/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сельскохозяйственных</w:t>
            </w:r>
            <w:r w:rsidR="000030FA">
              <w:rPr>
                <w:spacing w:val="-5"/>
                <w:sz w:val="28"/>
              </w:rPr>
              <w:t xml:space="preserve"> </w:t>
            </w:r>
            <w:r w:rsidRPr="00D4471F">
              <w:rPr>
                <w:spacing w:val="-7"/>
                <w:sz w:val="28"/>
              </w:rPr>
              <w:t>машин</w:t>
            </w:r>
            <w:r w:rsidR="000030FA">
              <w:rPr>
                <w:spacing w:val="-7"/>
                <w:sz w:val="28"/>
              </w:rPr>
              <w:t xml:space="preserve"> </w:t>
            </w:r>
            <w:r w:rsidRPr="00D4471F">
              <w:rPr>
                <w:spacing w:val="-7"/>
                <w:sz w:val="28"/>
              </w:rPr>
              <w:t>и</w:t>
            </w:r>
            <w:r w:rsidR="000030FA">
              <w:rPr>
                <w:spacing w:val="-7"/>
                <w:sz w:val="28"/>
              </w:rPr>
              <w:t xml:space="preserve"> </w:t>
            </w:r>
            <w:r w:rsidRPr="00D4471F">
              <w:rPr>
                <w:spacing w:val="-7"/>
                <w:sz w:val="28"/>
              </w:rPr>
              <w:t>оборудования;</w:t>
            </w:r>
          </w:p>
        </w:tc>
      </w:tr>
    </w:tbl>
    <w:p w:rsidR="00D4471F" w:rsidRPr="00D4471F" w:rsidRDefault="00D4471F" w:rsidP="005504CB">
      <w:pPr>
        <w:spacing w:after="0"/>
        <w:rPr>
          <w:rFonts w:ascii="Times New Roman" w:hAnsi="Times New Roman" w:cs="Times New Roman"/>
        </w:rPr>
      </w:pPr>
    </w:p>
    <w:p w:rsidR="00D4471F" w:rsidRDefault="00D4471F" w:rsidP="005504CB">
      <w:pPr>
        <w:pStyle w:val="11"/>
        <w:numPr>
          <w:ilvl w:val="1"/>
          <w:numId w:val="3"/>
        </w:numPr>
        <w:tabs>
          <w:tab w:val="left" w:pos="935"/>
          <w:tab w:val="left" w:pos="936"/>
          <w:tab w:val="left" w:pos="2725"/>
          <w:tab w:val="left" w:pos="3737"/>
          <w:tab w:val="left" w:pos="4335"/>
          <w:tab w:val="left" w:pos="5757"/>
          <w:tab w:val="left" w:pos="7530"/>
        </w:tabs>
        <w:spacing w:line="362" w:lineRule="auto"/>
        <w:ind w:left="497" w:right="207" w:hanging="219"/>
      </w:pPr>
      <w:r>
        <w:t>Количес</w:t>
      </w:r>
      <w:r w:rsidR="00191308">
        <w:t>тво</w:t>
      </w:r>
      <w:r w:rsidR="00191308">
        <w:tab/>
        <w:t>часов</w:t>
      </w:r>
      <w:r w:rsidR="00191308">
        <w:tab/>
        <w:t>на</w:t>
      </w:r>
      <w:r w:rsidR="00191308">
        <w:tab/>
        <w:t>освоение</w:t>
      </w:r>
      <w:r w:rsidR="00191308">
        <w:tab/>
        <w:t xml:space="preserve">программы производственной </w:t>
      </w:r>
      <w:r>
        <w:t>практики:</w:t>
      </w:r>
    </w:p>
    <w:p w:rsidR="00D4471F" w:rsidRDefault="00D4471F" w:rsidP="005504CB">
      <w:pPr>
        <w:pStyle w:val="a4"/>
        <w:ind w:left="218"/>
      </w:pPr>
      <w:r>
        <w:t>В</w:t>
      </w:r>
      <w:r w:rsidR="00E81280">
        <w:t xml:space="preserve"> </w:t>
      </w:r>
      <w:r>
        <w:t>рамках</w:t>
      </w:r>
      <w:r w:rsidR="00E81280">
        <w:t xml:space="preserve"> </w:t>
      </w:r>
      <w:r>
        <w:t>освоения:</w:t>
      </w:r>
    </w:p>
    <w:p w:rsidR="00D4471F" w:rsidRDefault="00D4471F" w:rsidP="005504CB">
      <w:pPr>
        <w:pStyle w:val="a4"/>
        <w:tabs>
          <w:tab w:val="left" w:pos="1850"/>
          <w:tab w:val="left" w:pos="3524"/>
          <w:tab w:val="left" w:pos="5637"/>
          <w:tab w:val="left" w:pos="6229"/>
          <w:tab w:val="left" w:pos="8144"/>
        </w:tabs>
        <w:spacing w:line="276" w:lineRule="auto"/>
        <w:ind w:right="209"/>
      </w:pPr>
      <w:r>
        <w:rPr>
          <w:b/>
        </w:rPr>
        <w:t>ПМ</w:t>
      </w:r>
      <w:r>
        <w:rPr>
          <w:b/>
        </w:rPr>
        <w:tab/>
        <w:t>01.</w:t>
      </w:r>
      <w:r>
        <w:rPr>
          <w:b/>
        </w:rPr>
        <w:tab/>
      </w:r>
      <w:r w:rsidR="005504CB">
        <w:t>Эксплуатация</w:t>
      </w:r>
      <w:r w:rsidR="005504CB">
        <w:tab/>
        <w:t>и</w:t>
      </w:r>
      <w:r w:rsidR="005504CB">
        <w:tab/>
        <w:t xml:space="preserve">техническое </w:t>
      </w:r>
      <w:r>
        <w:rPr>
          <w:spacing w:val="-1"/>
        </w:rPr>
        <w:t>обслуживание</w:t>
      </w:r>
      <w:r w:rsidR="00A25530">
        <w:rPr>
          <w:spacing w:val="-1"/>
        </w:rPr>
        <w:t xml:space="preserve"> </w:t>
      </w:r>
      <w:r>
        <w:t>сельскохозяйственных машин и</w:t>
      </w:r>
      <w:r w:rsidR="00A25530">
        <w:t xml:space="preserve"> </w:t>
      </w:r>
      <w:r>
        <w:t>оборудования</w:t>
      </w:r>
      <w:r w:rsidR="00E81280">
        <w:t xml:space="preserve"> </w:t>
      </w:r>
      <w:r>
        <w:t xml:space="preserve">– </w:t>
      </w:r>
      <w:r w:rsidR="00154548">
        <w:rPr>
          <w:b/>
        </w:rPr>
        <w:t xml:space="preserve"> </w:t>
      </w:r>
      <w:r w:rsidR="001728DE">
        <w:rPr>
          <w:b/>
        </w:rPr>
        <w:t>216</w:t>
      </w:r>
      <w:r w:rsidR="00A25530">
        <w:rPr>
          <w:b/>
          <w:color w:val="FF0000"/>
        </w:rPr>
        <w:t xml:space="preserve"> </w:t>
      </w:r>
      <w:r>
        <w:t>час</w:t>
      </w:r>
      <w:r w:rsidR="001728DE">
        <w:t>ов</w:t>
      </w:r>
    </w:p>
    <w:p w:rsidR="00D4471F" w:rsidRDefault="00D4471F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>
      <w:pPr>
        <w:rPr>
          <w:rFonts w:ascii="Times New Roman" w:hAnsi="Times New Roman" w:cs="Times New Roman"/>
        </w:rPr>
      </w:pPr>
    </w:p>
    <w:p w:rsidR="005504CB" w:rsidRDefault="005504CB" w:rsidP="005504CB">
      <w:pPr>
        <w:pStyle w:val="11"/>
        <w:numPr>
          <w:ilvl w:val="0"/>
          <w:numId w:val="6"/>
        </w:numPr>
        <w:tabs>
          <w:tab w:val="left" w:pos="2246"/>
        </w:tabs>
        <w:spacing w:before="64"/>
        <w:jc w:val="left"/>
        <w:sectPr w:rsidR="005504CB" w:rsidSect="00D4471F">
          <w:footerReference w:type="default" r:id="rId8"/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5504CB" w:rsidRDefault="005504CB" w:rsidP="005504CB">
      <w:pPr>
        <w:pStyle w:val="11"/>
        <w:numPr>
          <w:ilvl w:val="0"/>
          <w:numId w:val="6"/>
        </w:numPr>
        <w:tabs>
          <w:tab w:val="left" w:pos="2246"/>
        </w:tabs>
        <w:spacing w:before="64"/>
        <w:ind w:left="2268"/>
        <w:jc w:val="center"/>
      </w:pPr>
      <w:r>
        <w:lastRenderedPageBreak/>
        <w:t>ТЕМАТИЧЕСКИЙ</w:t>
      </w:r>
      <w:r w:rsidR="000030FA">
        <w:t xml:space="preserve"> </w:t>
      </w:r>
      <w:r>
        <w:t>ПЛАН</w:t>
      </w:r>
      <w:r w:rsidR="000030FA">
        <w:t xml:space="preserve"> </w:t>
      </w:r>
      <w:r>
        <w:t>И</w:t>
      </w:r>
      <w:r w:rsidR="000030FA">
        <w:t xml:space="preserve"> </w:t>
      </w:r>
      <w:r>
        <w:t>СОДЕРЖАНИЕ</w:t>
      </w:r>
      <w:r w:rsidR="000030FA">
        <w:t xml:space="preserve"> </w:t>
      </w:r>
      <w:r>
        <w:t>ПРОИЗВОДСТВЕННОЙ</w:t>
      </w:r>
      <w:r w:rsidR="000030FA">
        <w:t xml:space="preserve"> </w:t>
      </w:r>
      <w:r>
        <w:t>ПРАКТИКИ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006"/>
        <w:gridCol w:w="4559"/>
        <w:gridCol w:w="1001"/>
        <w:gridCol w:w="1094"/>
        <w:gridCol w:w="4943"/>
        <w:gridCol w:w="1233"/>
        <w:gridCol w:w="1233"/>
      </w:tblGrid>
      <w:tr w:rsidR="006317EB" w:rsidTr="006317EB">
        <w:tc>
          <w:tcPr>
            <w:tcW w:w="334" w:type="pct"/>
          </w:tcPr>
          <w:p w:rsidR="006317EB" w:rsidRDefault="006317EB" w:rsidP="000030FA">
            <w:pPr>
              <w:pStyle w:val="TableParagraph"/>
              <w:ind w:left="244" w:right="191" w:hanging="29"/>
              <w:rPr>
                <w:b/>
                <w:sz w:val="24"/>
              </w:rPr>
            </w:pPr>
            <w:r w:rsidRPr="00413170">
              <w:rPr>
                <w:b/>
              </w:rPr>
              <w:t>Код ПК</w:t>
            </w:r>
          </w:p>
        </w:tc>
        <w:tc>
          <w:tcPr>
            <w:tcW w:w="1513" w:type="pct"/>
          </w:tcPr>
          <w:p w:rsidR="006317EB" w:rsidRDefault="006317EB" w:rsidP="000030FA">
            <w:pPr>
              <w:pStyle w:val="TableParagraph"/>
              <w:ind w:left="22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наименования профессиональных модулей</w:t>
            </w:r>
          </w:p>
        </w:tc>
        <w:tc>
          <w:tcPr>
            <w:tcW w:w="332" w:type="pct"/>
          </w:tcPr>
          <w:p w:rsidR="006317EB" w:rsidRDefault="006317EB" w:rsidP="000030FA">
            <w:pPr>
              <w:pStyle w:val="TableParagraph"/>
              <w:ind w:left="111" w:right="93"/>
              <w:jc w:val="center"/>
              <w:rPr>
                <w:b/>
                <w:sz w:val="24"/>
              </w:rPr>
            </w:pPr>
            <w:r w:rsidRPr="00413170">
              <w:rPr>
                <w:b/>
                <w:szCs w:val="24"/>
              </w:rPr>
              <w:t>Виды работ</w:t>
            </w:r>
          </w:p>
        </w:tc>
        <w:tc>
          <w:tcPr>
            <w:tcW w:w="363" w:type="pct"/>
          </w:tcPr>
          <w:p w:rsidR="006317EB" w:rsidRPr="00413170" w:rsidRDefault="006317EB" w:rsidP="000030FA">
            <w:pPr>
              <w:pStyle w:val="TableParagraph"/>
              <w:ind w:left="111" w:right="93"/>
              <w:jc w:val="center"/>
              <w:rPr>
                <w:b/>
              </w:rPr>
            </w:pPr>
            <w:r w:rsidRPr="00413170">
              <w:rPr>
                <w:b/>
              </w:rPr>
              <w:t>Количество часов по</w:t>
            </w:r>
          </w:p>
          <w:p w:rsidR="006317EB" w:rsidRDefault="006317EB" w:rsidP="000030FA">
            <w:pPr>
              <w:pStyle w:val="TableParagraph"/>
              <w:ind w:left="110" w:right="93"/>
              <w:jc w:val="center"/>
              <w:rPr>
                <w:b/>
                <w:sz w:val="24"/>
              </w:rPr>
            </w:pPr>
            <w:r w:rsidRPr="00413170">
              <w:rPr>
                <w:b/>
              </w:rPr>
              <w:t>ПМ</w:t>
            </w:r>
          </w:p>
        </w:tc>
        <w:tc>
          <w:tcPr>
            <w:tcW w:w="1640" w:type="pct"/>
          </w:tcPr>
          <w:p w:rsidR="006317EB" w:rsidRPr="00E4374C" w:rsidRDefault="006317EB" w:rsidP="00E43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Наименования тем учебной практики</w:t>
            </w:r>
          </w:p>
          <w:p w:rsidR="006317EB" w:rsidRDefault="006317EB" w:rsidP="005504CB">
            <w:pPr>
              <w:pStyle w:val="TableParagraph"/>
              <w:spacing w:line="275" w:lineRule="exact"/>
              <w:ind w:left="2226" w:right="3239"/>
              <w:jc w:val="center"/>
              <w:rPr>
                <w:b/>
                <w:sz w:val="24"/>
              </w:rPr>
            </w:pPr>
          </w:p>
        </w:tc>
        <w:tc>
          <w:tcPr>
            <w:tcW w:w="409" w:type="pct"/>
          </w:tcPr>
          <w:p w:rsidR="006317EB" w:rsidRDefault="006317EB" w:rsidP="00711668">
            <w:pPr>
              <w:pStyle w:val="TableParagraph"/>
              <w:ind w:left="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по темам</w:t>
            </w:r>
          </w:p>
        </w:tc>
        <w:tc>
          <w:tcPr>
            <w:tcW w:w="409" w:type="pct"/>
          </w:tcPr>
          <w:p w:rsidR="006317EB" w:rsidRDefault="006317EB" w:rsidP="00711668">
            <w:pPr>
              <w:pStyle w:val="TableParagraph"/>
              <w:ind w:left="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  <w:tr w:rsidR="00413170" w:rsidTr="006317EB">
        <w:tc>
          <w:tcPr>
            <w:tcW w:w="334" w:type="pct"/>
          </w:tcPr>
          <w:p w:rsidR="00413170" w:rsidRDefault="00413170" w:rsidP="000030FA">
            <w:pPr>
              <w:pStyle w:val="TableParagraph"/>
              <w:ind w:left="244" w:right="19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13" w:type="pct"/>
          </w:tcPr>
          <w:p w:rsidR="00413170" w:rsidRDefault="00413170" w:rsidP="000030FA">
            <w:pPr>
              <w:pStyle w:val="TableParagraph"/>
              <w:ind w:left="22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" w:type="pct"/>
          </w:tcPr>
          <w:p w:rsidR="00413170" w:rsidRPr="00413170" w:rsidRDefault="00413170" w:rsidP="000030FA">
            <w:pPr>
              <w:pStyle w:val="TableParagraph"/>
              <w:ind w:left="111" w:right="9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63" w:type="pct"/>
          </w:tcPr>
          <w:p w:rsidR="00413170" w:rsidRPr="00413170" w:rsidRDefault="00413170" w:rsidP="000030FA">
            <w:pPr>
              <w:pStyle w:val="TableParagraph"/>
              <w:ind w:left="111" w:right="9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0" w:type="pct"/>
          </w:tcPr>
          <w:p w:rsidR="00413170" w:rsidRDefault="00413170" w:rsidP="00E437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09" w:type="pct"/>
          </w:tcPr>
          <w:p w:rsidR="00413170" w:rsidRDefault="00413170" w:rsidP="00711668">
            <w:pPr>
              <w:pStyle w:val="TableParagraph"/>
              <w:ind w:left="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413170" w:rsidRDefault="00413170" w:rsidP="00711668">
            <w:pPr>
              <w:pStyle w:val="TableParagraph"/>
              <w:ind w:left="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6317EB" w:rsidTr="006317EB">
        <w:tc>
          <w:tcPr>
            <w:tcW w:w="334" w:type="pct"/>
            <w:vMerge w:val="restart"/>
            <w:tcBorders>
              <w:top w:val="single" w:sz="4" w:space="0" w:color="auto"/>
            </w:tcBorders>
          </w:tcPr>
          <w:p w:rsidR="006317EB" w:rsidRDefault="006317EB" w:rsidP="00BF2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1.1– 1.</w:t>
            </w:r>
            <w:r w:rsidR="00BF2740">
              <w:rPr>
                <w:sz w:val="24"/>
              </w:rPr>
              <w:t>4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</w:tcBorders>
          </w:tcPr>
          <w:p w:rsidR="006317EB" w:rsidRDefault="006317EB" w:rsidP="005504CB">
            <w:pPr>
              <w:pStyle w:val="TableParagraph"/>
              <w:tabs>
                <w:tab w:val="left" w:pos="2458"/>
              </w:tabs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ПМ 01.Эксплуатация </w:t>
            </w:r>
            <w:r>
              <w:rPr>
                <w:b/>
                <w:spacing w:val="-2"/>
                <w:sz w:val="24"/>
              </w:rPr>
              <w:t xml:space="preserve">и </w:t>
            </w:r>
            <w:r>
              <w:rPr>
                <w:b/>
                <w:sz w:val="24"/>
              </w:rPr>
              <w:t>техническое обслуживание сельскохозяйственных машин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z w:val="24"/>
              </w:rPr>
              <w:t xml:space="preserve"> оборудования</w:t>
            </w:r>
          </w:p>
          <w:p w:rsidR="006317EB" w:rsidRPr="00711668" w:rsidRDefault="006317EB" w:rsidP="00711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eastAsia="Times New Roman" w:hAnsi="Times New Roman" w:cs="Times New Roman"/>
                <w:sz w:val="24"/>
                <w:szCs w:val="24"/>
              </w:rPr>
              <w:t>МДК 01.01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CB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механизированных работ в сельском хозяйстве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</w:tcBorders>
            <w:textDirection w:val="btLr"/>
          </w:tcPr>
          <w:p w:rsidR="006317EB" w:rsidRDefault="006317EB" w:rsidP="00FB7766">
            <w:pPr>
              <w:pStyle w:val="TableParagraph"/>
              <w:spacing w:line="275" w:lineRule="exact"/>
              <w:ind w:left="108" w:right="93"/>
              <w:jc w:val="center"/>
              <w:rPr>
                <w:b/>
                <w:sz w:val="24"/>
              </w:rPr>
            </w:pPr>
            <w:r w:rsidRPr="00CE3CBF">
              <w:rPr>
                <w:sz w:val="24"/>
                <w:szCs w:val="24"/>
              </w:rPr>
              <w:t>Технология выполнения механизированных работ в сельском хозяйстве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</w:tcBorders>
          </w:tcPr>
          <w:p w:rsidR="006317EB" w:rsidRDefault="006317EB" w:rsidP="000030FA">
            <w:pPr>
              <w:pStyle w:val="TableParagraph"/>
              <w:spacing w:line="275" w:lineRule="exact"/>
              <w:ind w:left="10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640" w:type="pct"/>
            <w:tcBorders>
              <w:top w:val="single" w:sz="4" w:space="0" w:color="auto"/>
            </w:tcBorders>
          </w:tcPr>
          <w:p w:rsidR="006317EB" w:rsidRPr="00C910C2" w:rsidRDefault="006317EB" w:rsidP="005504CB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Вводное занятие. Ознакомление с  производством. Требования  безопасности  труда  и противопожарные мероприятия при работе на машинно-тракторных агрегатах.</w:t>
            </w:r>
          </w:p>
        </w:tc>
        <w:tc>
          <w:tcPr>
            <w:tcW w:w="409" w:type="pct"/>
          </w:tcPr>
          <w:p w:rsidR="006317EB" w:rsidRDefault="006317EB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6317EB" w:rsidRPr="0034113A" w:rsidRDefault="0034113A" w:rsidP="00413170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</w:rPr>
            </w:pPr>
            <w:r w:rsidRPr="0034113A">
              <w:rPr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5504CB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Выполнение работ на машинно-тракторных агрегатах для предпосевной обработки почвы.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0030FA">
            <w:pPr>
              <w:pStyle w:val="TableParagraph"/>
              <w:tabs>
                <w:tab w:val="left" w:pos="1608"/>
                <w:tab w:val="left" w:pos="2393"/>
                <w:tab w:val="left" w:pos="2837"/>
                <w:tab w:val="left" w:pos="5283"/>
                <w:tab w:val="left" w:pos="6460"/>
                <w:tab w:val="left" w:pos="7025"/>
              </w:tabs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Выполнение</w:t>
            </w:r>
            <w:r w:rsidRPr="00C910C2">
              <w:rPr>
                <w:color w:val="000000" w:themeColor="text1"/>
                <w:sz w:val="24"/>
                <w:szCs w:val="24"/>
              </w:rPr>
              <w:tab/>
              <w:t>работ</w:t>
            </w:r>
            <w:r w:rsidRPr="00C910C2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C910C2">
              <w:rPr>
                <w:color w:val="000000" w:themeColor="text1"/>
                <w:sz w:val="24"/>
                <w:szCs w:val="24"/>
              </w:rPr>
              <w:tab/>
              <w:t>машинно-тракторных агрегатах для</w:t>
            </w:r>
            <w:r w:rsidRPr="00C910C2">
              <w:rPr>
                <w:color w:val="000000" w:themeColor="text1"/>
                <w:sz w:val="24"/>
                <w:szCs w:val="24"/>
              </w:rPr>
              <w:tab/>
              <w:t>посева</w:t>
            </w:r>
          </w:p>
          <w:p w:rsidR="0034113A" w:rsidRPr="00C910C2" w:rsidRDefault="0034113A" w:rsidP="008D10E5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зерновых культур.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8D10E5">
            <w:pPr>
              <w:pStyle w:val="TableParagraph"/>
              <w:tabs>
                <w:tab w:val="left" w:pos="1608"/>
                <w:tab w:val="left" w:pos="2393"/>
                <w:tab w:val="left" w:pos="2837"/>
                <w:tab w:val="left" w:pos="5283"/>
                <w:tab w:val="left" w:pos="6460"/>
                <w:tab w:val="left" w:pos="7025"/>
              </w:tabs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Выполнение</w:t>
            </w:r>
            <w:r w:rsidRPr="00C910C2">
              <w:rPr>
                <w:color w:val="000000" w:themeColor="text1"/>
                <w:sz w:val="24"/>
                <w:szCs w:val="24"/>
              </w:rPr>
              <w:tab/>
              <w:t>работ</w:t>
            </w:r>
            <w:r w:rsidRPr="00C910C2">
              <w:rPr>
                <w:color w:val="000000" w:themeColor="text1"/>
                <w:sz w:val="24"/>
                <w:szCs w:val="24"/>
              </w:rPr>
              <w:tab/>
              <w:t>на</w:t>
            </w:r>
            <w:r w:rsidRPr="00C910C2">
              <w:rPr>
                <w:color w:val="000000" w:themeColor="text1"/>
                <w:sz w:val="24"/>
                <w:szCs w:val="24"/>
              </w:rPr>
              <w:tab/>
              <w:t>машинно-тракторных агрегатах для</w:t>
            </w:r>
            <w:r w:rsidRPr="00C910C2">
              <w:rPr>
                <w:color w:val="000000" w:themeColor="text1"/>
                <w:sz w:val="24"/>
                <w:szCs w:val="24"/>
              </w:rPr>
              <w:tab/>
              <w:t>посева пропашных культур.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5504CB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Выполнение работ на машинно-тракторных агрегатах для междурядной обработки почвы.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0030FA">
            <w:pPr>
              <w:pStyle w:val="TableParagraph"/>
              <w:spacing w:line="276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Выполнение работ на машинно-тракторных агрегатах по уходу за сельскохозяйственными культурами.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3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0030FA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Выполнение работ на машинно-тракторных агрегатах для заготовки сена.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5504CB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Выполнение работ на машинно-тракторных агрегатах для выполнения транспортных работ.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0030FA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Выполнение ремонтных работ.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E4374C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color w:val="000000" w:themeColor="text1"/>
                <w:sz w:val="24"/>
                <w:szCs w:val="24"/>
              </w:rPr>
              <w:t>Проведение ЕТО и ТО сельскохозяйственных машин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:rsidR="0034113A" w:rsidRDefault="00341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pct"/>
          </w:tcPr>
          <w:p w:rsidR="0034113A" w:rsidRPr="00C910C2" w:rsidRDefault="0034113A" w:rsidP="000030FA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C910C2">
              <w:rPr>
                <w:rStyle w:val="6"/>
                <w:color w:val="000000" w:themeColor="text1"/>
                <w:sz w:val="24"/>
                <w:szCs w:val="24"/>
              </w:rPr>
              <w:t>Постановка техники на хранение.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0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6317EB" w:rsidTr="006317EB">
        <w:tc>
          <w:tcPr>
            <w:tcW w:w="334" w:type="pct"/>
            <w:vMerge/>
          </w:tcPr>
          <w:p w:rsidR="006317EB" w:rsidRDefault="0063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6317EB" w:rsidRDefault="006317EB" w:rsidP="000030F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6317EB" w:rsidRDefault="006317EB" w:rsidP="000030FA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6317EB" w:rsidRDefault="006317EB" w:rsidP="000030FA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6317EB" w:rsidRPr="00C910C2" w:rsidRDefault="006317EB" w:rsidP="000030FA">
            <w:pPr>
              <w:pStyle w:val="TableParagraph"/>
              <w:spacing w:line="275" w:lineRule="exact"/>
              <w:ind w:left="109"/>
              <w:rPr>
                <w:b/>
                <w:color w:val="000000" w:themeColor="text1"/>
                <w:sz w:val="24"/>
              </w:rPr>
            </w:pPr>
            <w:r w:rsidRPr="00C910C2">
              <w:rPr>
                <w:b/>
                <w:color w:val="000000" w:themeColor="text1"/>
                <w:sz w:val="24"/>
              </w:rPr>
              <w:t>Промежуточная аттестация в форме дифференцированного зачета.</w:t>
            </w:r>
          </w:p>
        </w:tc>
        <w:tc>
          <w:tcPr>
            <w:tcW w:w="409" w:type="pct"/>
          </w:tcPr>
          <w:p w:rsidR="006317EB" w:rsidRDefault="006317EB" w:rsidP="000030FA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6317EB" w:rsidRDefault="0034113A" w:rsidP="0034113A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34113A" w:rsidTr="00FB7766">
        <w:tc>
          <w:tcPr>
            <w:tcW w:w="334" w:type="pct"/>
            <w:vMerge w:val="restart"/>
          </w:tcPr>
          <w:p w:rsidR="0034113A" w:rsidRPr="00711668" w:rsidRDefault="0034113A" w:rsidP="00BF2740">
            <w:pPr>
              <w:rPr>
                <w:rFonts w:ascii="Times New Roman" w:hAnsi="Times New Roman" w:cs="Times New Roman"/>
              </w:rPr>
            </w:pPr>
            <w:r w:rsidRPr="00711668">
              <w:rPr>
                <w:rFonts w:ascii="Times New Roman" w:hAnsi="Times New Roman" w:cs="Times New Roman"/>
                <w:sz w:val="24"/>
              </w:rPr>
              <w:t>ПК 1.</w:t>
            </w:r>
            <w:r w:rsidR="00BF2740">
              <w:rPr>
                <w:rFonts w:ascii="Times New Roman" w:hAnsi="Times New Roman" w:cs="Times New Roman"/>
                <w:sz w:val="24"/>
              </w:rPr>
              <w:t>1</w:t>
            </w:r>
            <w:r w:rsidRPr="00711668">
              <w:rPr>
                <w:rFonts w:ascii="Times New Roman" w:hAnsi="Times New Roman" w:cs="Times New Roman"/>
                <w:sz w:val="24"/>
              </w:rPr>
              <w:t>– 1.4</w:t>
            </w:r>
          </w:p>
        </w:tc>
        <w:tc>
          <w:tcPr>
            <w:tcW w:w="1513" w:type="pct"/>
            <w:vMerge w:val="restart"/>
          </w:tcPr>
          <w:p w:rsidR="0034113A" w:rsidRDefault="0034113A" w:rsidP="00711668">
            <w:pPr>
              <w:pStyle w:val="TableParagraph"/>
              <w:tabs>
                <w:tab w:val="left" w:pos="2458"/>
              </w:tabs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ПМ 01.Эксплуатация </w:t>
            </w:r>
            <w:r>
              <w:rPr>
                <w:b/>
                <w:spacing w:val="-2"/>
                <w:sz w:val="24"/>
              </w:rPr>
              <w:t xml:space="preserve">и </w:t>
            </w:r>
            <w:r>
              <w:rPr>
                <w:b/>
                <w:sz w:val="24"/>
              </w:rPr>
              <w:t>техническое обслуживание сельскохозяйственных машин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z w:val="24"/>
              </w:rPr>
              <w:t xml:space="preserve"> оборудования</w:t>
            </w:r>
          </w:p>
          <w:p w:rsidR="0034113A" w:rsidRPr="00711668" w:rsidRDefault="0034113A" w:rsidP="00711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eastAsia="Times New Roman" w:hAnsi="Times New Roman" w:cs="Times New Roman"/>
                <w:sz w:val="24"/>
                <w:szCs w:val="24"/>
              </w:rPr>
              <w:t>МДК 01.01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CB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механизированных работ в сельском хозяйстве</w:t>
            </w:r>
          </w:p>
        </w:tc>
        <w:tc>
          <w:tcPr>
            <w:tcW w:w="332" w:type="pct"/>
            <w:vMerge w:val="restart"/>
            <w:textDirection w:val="btLr"/>
          </w:tcPr>
          <w:p w:rsidR="0034113A" w:rsidRDefault="0034113A" w:rsidP="00FB7766">
            <w:pPr>
              <w:pStyle w:val="TableParagraph"/>
              <w:spacing w:line="275" w:lineRule="exact"/>
              <w:ind w:left="108" w:right="93"/>
              <w:jc w:val="center"/>
              <w:rPr>
                <w:b/>
                <w:sz w:val="24"/>
              </w:rPr>
            </w:pPr>
            <w:r w:rsidRPr="00CE3CBF">
              <w:rPr>
                <w:sz w:val="24"/>
                <w:szCs w:val="24"/>
              </w:rPr>
              <w:t xml:space="preserve">Технология выполнения механизированных работ в сельском </w:t>
            </w:r>
            <w:r>
              <w:rPr>
                <w:sz w:val="24"/>
                <w:szCs w:val="24"/>
              </w:rPr>
              <w:t xml:space="preserve"> </w:t>
            </w:r>
            <w:r w:rsidRPr="00CE3CBF">
              <w:rPr>
                <w:sz w:val="24"/>
                <w:szCs w:val="24"/>
              </w:rPr>
              <w:t>хозяйстве</w:t>
            </w:r>
          </w:p>
        </w:tc>
        <w:tc>
          <w:tcPr>
            <w:tcW w:w="363" w:type="pct"/>
            <w:vMerge w:val="restart"/>
          </w:tcPr>
          <w:p w:rsidR="0034113A" w:rsidRDefault="0034113A" w:rsidP="000030FA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Тема 1. Ознакомление с производством, требования безопасности труда и </w:t>
            </w:r>
          </w:p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 при работе на машинно-тракторных агрегатах в поле. Выполнение слесарных работ по подготовке МТА 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" w:type="pct"/>
          </w:tcPr>
          <w:p w:rsidR="0034113A" w:rsidRDefault="0034113A" w:rsidP="000030FA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FB7766">
        <w:trPr>
          <w:trHeight w:val="828"/>
        </w:trPr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 Работа на машинно-тракторных агрегатах для основной и предпосевной обработки почвы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FB7766">
        <w:trPr>
          <w:trHeight w:val="828"/>
        </w:trPr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.1. Проверка технического состояния и принятие пахотного агрегата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агрегата к работе и работа на нём.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 Техническое обслуживание агрегата в конце смены.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FB7766">
        <w:trPr>
          <w:trHeight w:val="1104"/>
        </w:trPr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 Проверка технического состояния и принятия агрегата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боронования. Подготовка агрегата для боронования и работа на нём.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работа на культиваторе для окончательной обработки  почвы.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FB7766">
        <w:trPr>
          <w:trHeight w:val="828"/>
        </w:trPr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 Маневрирование скоростями для получения наибольшей производительности труда. ТО агрегатов после смены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 Работа на машинно-тракторных агрегатах для приготовления и внесения удобрений и ядохимикатов.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.1. Проверка технического состояния и принятия агрегата для внесения удобрения.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.2. Проверка технического состояния и принятия агрегата для внесения 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ядохимикатов.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.3. Подготовка и работа на агрегате для внесения удобрений с соблюдением ТБ труда.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.4. Подготовка и работа на агрегате для внесения ядохимикатов с соблюдением ТБ труда.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.5. ТО агрегатов после смены. 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 Работа на посевных и посадочных машинно-тракторных агрегатах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.1. Проверка технического состояния и принятия сеялки.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.2. Проверка технического состояния и принятия сажалки.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.3. Подготовка сеялки к работе и работа на ней.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.4. Подготовка сажалки к работе и работа на ней.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.5. Установить сеялку на норму высева.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.6. Установить сажалку на норму посадки клубней.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.7. Подготовить поле к работе.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.8. ТО агрегатов в конце смены.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CE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Работа на машинно-тракторных агрегатах для заготовки грубых кормов и силоса. 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 Проверка технического состояния и принятие агрегатов. 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3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 Подготовка поля и агрегата к работе.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4113A" w:rsidTr="006317EB">
        <w:tc>
          <w:tcPr>
            <w:tcW w:w="334" w:type="pct"/>
            <w:vMerge/>
          </w:tcPr>
          <w:p w:rsidR="0034113A" w:rsidRDefault="0034113A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34113A" w:rsidRDefault="0034113A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34113A" w:rsidRPr="00CE3CBF" w:rsidRDefault="0034113A" w:rsidP="00FB77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. Обслуживание животноводческих комплексов и ферм.</w:t>
            </w:r>
          </w:p>
        </w:tc>
        <w:tc>
          <w:tcPr>
            <w:tcW w:w="409" w:type="pct"/>
          </w:tcPr>
          <w:p w:rsidR="0034113A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34113A" w:rsidRPr="0034113A" w:rsidRDefault="0034113A" w:rsidP="0034113A">
            <w:pPr>
              <w:jc w:val="center"/>
              <w:rPr>
                <w:rFonts w:ascii="Times New Roman" w:hAnsi="Times New Roman" w:cs="Times New Roman"/>
              </w:rPr>
            </w:pPr>
            <w:r w:rsidRPr="0034113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6317EB" w:rsidTr="006317EB">
        <w:tc>
          <w:tcPr>
            <w:tcW w:w="334" w:type="pct"/>
            <w:vMerge/>
          </w:tcPr>
          <w:p w:rsidR="006317EB" w:rsidRDefault="006317EB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  <w:vMerge/>
          </w:tcPr>
          <w:p w:rsidR="006317EB" w:rsidRDefault="006317EB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32" w:type="pct"/>
            <w:vMerge/>
          </w:tcPr>
          <w:p w:rsidR="006317EB" w:rsidRDefault="006317EB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  <w:vMerge/>
          </w:tcPr>
          <w:p w:rsidR="006317EB" w:rsidRDefault="006317EB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1640" w:type="pct"/>
          </w:tcPr>
          <w:p w:rsidR="006317EB" w:rsidRPr="00CE3CBF" w:rsidRDefault="006317EB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B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9" w:type="pct"/>
          </w:tcPr>
          <w:p w:rsidR="006317EB" w:rsidRDefault="00FB7766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" w:type="pct"/>
          </w:tcPr>
          <w:p w:rsidR="006317EB" w:rsidRDefault="0034113A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6317EB" w:rsidTr="006317EB">
        <w:tc>
          <w:tcPr>
            <w:tcW w:w="334" w:type="pct"/>
          </w:tcPr>
          <w:p w:rsidR="006317EB" w:rsidRDefault="006317EB" w:rsidP="00FB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pct"/>
          </w:tcPr>
          <w:p w:rsidR="006317EB" w:rsidRDefault="006317EB" w:rsidP="00FB776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332" w:type="pct"/>
          </w:tcPr>
          <w:p w:rsidR="006317EB" w:rsidRDefault="006317EB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</w:p>
        </w:tc>
        <w:tc>
          <w:tcPr>
            <w:tcW w:w="363" w:type="pct"/>
          </w:tcPr>
          <w:p w:rsidR="006317EB" w:rsidRDefault="006317EB" w:rsidP="00FB7766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1640" w:type="pct"/>
          </w:tcPr>
          <w:p w:rsidR="006317EB" w:rsidRPr="00CE3CBF" w:rsidRDefault="006317EB" w:rsidP="00FB7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6317EB" w:rsidRDefault="00FB7766" w:rsidP="00FB7766">
            <w:pPr>
              <w:pStyle w:val="TableParagraph"/>
              <w:spacing w:line="275" w:lineRule="exact"/>
              <w:ind w:left="0" w:right="12"/>
              <w:jc w:val="center"/>
              <w:rPr>
                <w:b/>
                <w:sz w:val="24"/>
              </w:rPr>
            </w:pPr>
            <w:r w:rsidRPr="00FB7766">
              <w:rPr>
                <w:b/>
                <w:sz w:val="24"/>
              </w:rPr>
              <w:t>216</w:t>
            </w:r>
          </w:p>
        </w:tc>
        <w:tc>
          <w:tcPr>
            <w:tcW w:w="409" w:type="pct"/>
          </w:tcPr>
          <w:p w:rsidR="006317EB" w:rsidRDefault="006317EB" w:rsidP="00FB7766">
            <w:pPr>
              <w:pStyle w:val="TableParagraph"/>
              <w:spacing w:line="275" w:lineRule="exact"/>
              <w:ind w:left="0" w:right="684"/>
              <w:jc w:val="right"/>
              <w:rPr>
                <w:b/>
                <w:sz w:val="24"/>
              </w:rPr>
            </w:pPr>
          </w:p>
        </w:tc>
      </w:tr>
    </w:tbl>
    <w:p w:rsidR="005504CB" w:rsidRDefault="005504CB">
      <w:pPr>
        <w:rPr>
          <w:rFonts w:ascii="Times New Roman" w:hAnsi="Times New Roman" w:cs="Times New Roman"/>
        </w:rPr>
        <w:sectPr w:rsidR="005504CB" w:rsidSect="005504CB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5504CB" w:rsidRPr="00191308" w:rsidRDefault="005504CB" w:rsidP="00191308">
      <w:pPr>
        <w:pStyle w:val="a3"/>
        <w:widowControl w:val="0"/>
        <w:numPr>
          <w:ilvl w:val="0"/>
          <w:numId w:val="4"/>
        </w:numPr>
        <w:tabs>
          <w:tab w:val="left" w:pos="1300"/>
        </w:tabs>
        <w:autoSpaceDE w:val="0"/>
        <w:autoSpaceDN w:val="0"/>
        <w:spacing w:before="69" w:after="0" w:line="242" w:lineRule="auto"/>
        <w:ind w:left="1018" w:right="1876" w:firstLine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191308">
        <w:rPr>
          <w:rFonts w:ascii="Times New Roman" w:hAnsi="Times New Roman" w:cs="Times New Roman"/>
          <w:b/>
          <w:sz w:val="28"/>
        </w:rPr>
        <w:lastRenderedPageBreak/>
        <w:t>УСЛОВИЯ РЕАЛИЗАЦИИ РАБОЧЕЙ ПРОГРАММЫ</w:t>
      </w:r>
      <w:r w:rsidR="000030FA">
        <w:rPr>
          <w:rFonts w:ascii="Times New Roman" w:hAnsi="Times New Roman" w:cs="Times New Roman"/>
          <w:b/>
          <w:sz w:val="28"/>
        </w:rPr>
        <w:t xml:space="preserve"> </w:t>
      </w:r>
      <w:r w:rsidRPr="00191308">
        <w:rPr>
          <w:rFonts w:ascii="Times New Roman" w:hAnsi="Times New Roman" w:cs="Times New Roman"/>
          <w:b/>
          <w:sz w:val="28"/>
        </w:rPr>
        <w:t>ПРОИЗВОДСТВЕННОЙ</w:t>
      </w:r>
      <w:r w:rsidR="000030FA">
        <w:rPr>
          <w:rFonts w:ascii="Times New Roman" w:hAnsi="Times New Roman" w:cs="Times New Roman"/>
          <w:b/>
          <w:sz w:val="28"/>
        </w:rPr>
        <w:t xml:space="preserve"> </w:t>
      </w:r>
      <w:r w:rsidRPr="00191308">
        <w:rPr>
          <w:rFonts w:ascii="Times New Roman" w:hAnsi="Times New Roman" w:cs="Times New Roman"/>
          <w:b/>
          <w:sz w:val="28"/>
        </w:rPr>
        <w:t>ПРАКТИКИ</w:t>
      </w:r>
    </w:p>
    <w:p w:rsidR="005504CB" w:rsidRPr="00191308" w:rsidRDefault="005504CB" w:rsidP="005504CB">
      <w:pPr>
        <w:pStyle w:val="11"/>
        <w:numPr>
          <w:ilvl w:val="1"/>
          <w:numId w:val="7"/>
        </w:numPr>
        <w:tabs>
          <w:tab w:val="left" w:pos="792"/>
        </w:tabs>
        <w:spacing w:before="157"/>
        <w:ind w:left="497" w:hanging="620"/>
        <w:jc w:val="both"/>
      </w:pPr>
      <w:r w:rsidRPr="00191308">
        <w:t>Требования</w:t>
      </w:r>
      <w:r w:rsidR="000030FA">
        <w:t xml:space="preserve"> </w:t>
      </w:r>
      <w:r w:rsidRPr="00191308">
        <w:t>к</w:t>
      </w:r>
      <w:r w:rsidR="00EB3C90">
        <w:t xml:space="preserve"> </w:t>
      </w:r>
      <w:r w:rsidRPr="00191308">
        <w:t>условиям</w:t>
      </w:r>
      <w:r w:rsidR="000030FA">
        <w:t xml:space="preserve"> </w:t>
      </w:r>
      <w:r w:rsidRPr="00191308">
        <w:t>проведения</w:t>
      </w:r>
      <w:r w:rsidR="000030FA">
        <w:t xml:space="preserve"> </w:t>
      </w:r>
      <w:r w:rsidRPr="00191308">
        <w:t>производственной</w:t>
      </w:r>
      <w:r w:rsidR="000030FA">
        <w:t xml:space="preserve"> </w:t>
      </w:r>
      <w:r w:rsidRPr="00191308">
        <w:t>практики</w:t>
      </w:r>
    </w:p>
    <w:p w:rsidR="005504CB" w:rsidRPr="00191308" w:rsidRDefault="005504CB" w:rsidP="005504CB">
      <w:pPr>
        <w:pStyle w:val="a4"/>
        <w:spacing w:before="156" w:line="276" w:lineRule="auto"/>
        <w:ind w:left="298" w:right="230" w:firstLine="698"/>
        <w:jc w:val="both"/>
      </w:pPr>
      <w:r w:rsidRPr="00191308">
        <w:t>Реализация</w:t>
      </w:r>
      <w:r w:rsidR="000030FA">
        <w:t xml:space="preserve"> </w:t>
      </w:r>
      <w:r w:rsidRPr="00191308">
        <w:t>программы</w:t>
      </w:r>
      <w:r w:rsidR="000030FA">
        <w:t xml:space="preserve"> </w:t>
      </w:r>
      <w:r w:rsidRPr="00191308">
        <w:t>предполагает</w:t>
      </w:r>
      <w:r w:rsidR="000030FA">
        <w:t xml:space="preserve"> </w:t>
      </w:r>
      <w:r w:rsidRPr="00191308">
        <w:t>проведение</w:t>
      </w:r>
      <w:r w:rsidR="000030FA">
        <w:t xml:space="preserve"> </w:t>
      </w:r>
      <w:r w:rsidRPr="00191308">
        <w:t>производственной</w:t>
      </w:r>
      <w:r w:rsidR="000030FA">
        <w:t xml:space="preserve"> </w:t>
      </w:r>
      <w:r w:rsidRPr="00191308">
        <w:t>практики</w:t>
      </w:r>
      <w:r w:rsidR="000030FA">
        <w:t xml:space="preserve"> </w:t>
      </w:r>
      <w:r w:rsidRPr="00191308">
        <w:t>на</w:t>
      </w:r>
      <w:r w:rsidR="000030FA">
        <w:t xml:space="preserve"> </w:t>
      </w:r>
      <w:r w:rsidRPr="00191308">
        <w:t>предприятиях/организациях</w:t>
      </w:r>
      <w:r w:rsidR="000030FA">
        <w:t xml:space="preserve"> </w:t>
      </w:r>
      <w:r w:rsidRPr="00191308">
        <w:t>на</w:t>
      </w:r>
      <w:r w:rsidR="000030FA">
        <w:t xml:space="preserve"> </w:t>
      </w:r>
      <w:r w:rsidRPr="00191308">
        <w:t>основе</w:t>
      </w:r>
      <w:r w:rsidR="000030FA">
        <w:t xml:space="preserve"> </w:t>
      </w:r>
      <w:r w:rsidRPr="00191308">
        <w:t>прямых</w:t>
      </w:r>
      <w:r w:rsidR="000030FA">
        <w:t xml:space="preserve"> </w:t>
      </w:r>
      <w:r w:rsidRPr="00191308">
        <w:t>договоров,</w:t>
      </w:r>
      <w:r w:rsidR="00E81280">
        <w:t xml:space="preserve"> </w:t>
      </w:r>
      <w:r w:rsidRPr="00191308">
        <w:t>заключаемых</w:t>
      </w:r>
      <w:r w:rsidR="000030FA">
        <w:t xml:space="preserve"> </w:t>
      </w:r>
      <w:r w:rsidRPr="00191308">
        <w:t>между</w:t>
      </w:r>
      <w:r w:rsidR="000030FA">
        <w:t xml:space="preserve"> </w:t>
      </w:r>
      <w:r w:rsidRPr="00191308">
        <w:t>образовательным</w:t>
      </w:r>
      <w:r w:rsidR="000030FA">
        <w:t xml:space="preserve"> </w:t>
      </w:r>
      <w:r w:rsidRPr="00191308">
        <w:t>учреждением</w:t>
      </w:r>
      <w:r w:rsidR="000030FA">
        <w:t xml:space="preserve"> </w:t>
      </w:r>
      <w:r w:rsidRPr="00191308">
        <w:t>и</w:t>
      </w:r>
      <w:r w:rsidR="000030FA">
        <w:t xml:space="preserve"> </w:t>
      </w:r>
      <w:r w:rsidRPr="00191308">
        <w:t>каждым</w:t>
      </w:r>
      <w:r w:rsidR="000030FA">
        <w:t xml:space="preserve"> </w:t>
      </w:r>
      <w:r w:rsidRPr="00191308">
        <w:t>предприятием/организацией,</w:t>
      </w:r>
      <w:r w:rsidR="00E81280">
        <w:t xml:space="preserve"> </w:t>
      </w:r>
      <w:r w:rsidRPr="00191308">
        <w:t>куда</w:t>
      </w:r>
      <w:r w:rsidR="000030FA">
        <w:t xml:space="preserve"> </w:t>
      </w:r>
      <w:r w:rsidRPr="00191308">
        <w:t>направляются</w:t>
      </w:r>
      <w:r w:rsidR="000030FA">
        <w:t xml:space="preserve"> </w:t>
      </w:r>
      <w:r w:rsidRPr="00191308">
        <w:t>обучающиеся.</w:t>
      </w:r>
    </w:p>
    <w:p w:rsidR="005504CB" w:rsidRPr="00191308" w:rsidRDefault="005504CB" w:rsidP="005504CB">
      <w:pPr>
        <w:pStyle w:val="a4"/>
        <w:spacing w:before="8"/>
        <w:rPr>
          <w:sz w:val="32"/>
        </w:rPr>
      </w:pPr>
    </w:p>
    <w:p w:rsidR="005504CB" w:rsidRPr="00191308" w:rsidRDefault="005504CB" w:rsidP="005504CB">
      <w:pPr>
        <w:pStyle w:val="11"/>
        <w:numPr>
          <w:ilvl w:val="1"/>
          <w:numId w:val="7"/>
        </w:numPr>
        <w:tabs>
          <w:tab w:val="left" w:pos="861"/>
        </w:tabs>
        <w:ind w:left="497" w:hanging="620"/>
        <w:jc w:val="both"/>
      </w:pPr>
      <w:r w:rsidRPr="00191308">
        <w:t>Общие</w:t>
      </w:r>
      <w:r w:rsidR="000030FA">
        <w:t xml:space="preserve"> </w:t>
      </w:r>
      <w:r w:rsidRPr="00191308">
        <w:t>требования</w:t>
      </w:r>
      <w:r w:rsidR="000030FA">
        <w:t xml:space="preserve"> </w:t>
      </w:r>
      <w:r w:rsidRPr="00191308">
        <w:t>к</w:t>
      </w:r>
      <w:r w:rsidR="000030FA">
        <w:t xml:space="preserve"> </w:t>
      </w:r>
      <w:r w:rsidRPr="00191308">
        <w:t>организации</w:t>
      </w:r>
      <w:r w:rsidR="000030FA">
        <w:t xml:space="preserve"> </w:t>
      </w:r>
      <w:r w:rsidRPr="00191308">
        <w:t>образовательного</w:t>
      </w:r>
      <w:r w:rsidR="000030FA">
        <w:t xml:space="preserve"> </w:t>
      </w:r>
      <w:r w:rsidRPr="00191308">
        <w:t>процесса</w:t>
      </w:r>
    </w:p>
    <w:p w:rsidR="005504CB" w:rsidRPr="00191308" w:rsidRDefault="005504CB" w:rsidP="005504CB">
      <w:pPr>
        <w:pStyle w:val="a4"/>
        <w:spacing w:before="43" w:line="276" w:lineRule="auto"/>
        <w:ind w:left="298" w:right="223" w:firstLine="698"/>
        <w:jc w:val="both"/>
      </w:pPr>
      <w:r w:rsidRPr="00191308">
        <w:t>Производственная</w:t>
      </w:r>
      <w:r w:rsidR="000030FA">
        <w:t xml:space="preserve"> </w:t>
      </w:r>
      <w:r w:rsidRPr="00191308">
        <w:t>практика</w:t>
      </w:r>
      <w:r w:rsidR="000030FA">
        <w:t xml:space="preserve"> </w:t>
      </w:r>
      <w:r w:rsidRPr="00191308">
        <w:t>проводится  рассредоточено  после</w:t>
      </w:r>
      <w:r w:rsidR="000030FA">
        <w:t xml:space="preserve"> </w:t>
      </w:r>
      <w:r w:rsidRPr="00191308">
        <w:t>изучения</w:t>
      </w:r>
      <w:r w:rsidR="000030FA">
        <w:t xml:space="preserve"> </w:t>
      </w:r>
      <w:r w:rsidRPr="00191308">
        <w:t>определенных</w:t>
      </w:r>
      <w:r w:rsidR="000030FA">
        <w:t xml:space="preserve"> </w:t>
      </w:r>
      <w:r w:rsidRPr="00191308">
        <w:t>тем</w:t>
      </w:r>
      <w:r w:rsidR="000030FA">
        <w:t xml:space="preserve"> </w:t>
      </w:r>
      <w:r w:rsidRPr="00191308">
        <w:t>и</w:t>
      </w:r>
      <w:r w:rsidR="000030FA">
        <w:t xml:space="preserve"> </w:t>
      </w:r>
      <w:r w:rsidRPr="00191308">
        <w:t>разделов</w:t>
      </w:r>
      <w:r w:rsidR="000030FA">
        <w:t xml:space="preserve"> </w:t>
      </w:r>
      <w:r w:rsidRPr="00191308">
        <w:t>междисциплинарных</w:t>
      </w:r>
      <w:r w:rsidR="000030FA">
        <w:t xml:space="preserve"> </w:t>
      </w:r>
      <w:r w:rsidRPr="00191308">
        <w:t>курсов</w:t>
      </w:r>
      <w:r w:rsidR="000030FA">
        <w:t xml:space="preserve"> </w:t>
      </w:r>
      <w:r w:rsidRPr="00191308">
        <w:t>и</w:t>
      </w:r>
      <w:r w:rsidR="000030FA">
        <w:t xml:space="preserve"> </w:t>
      </w:r>
      <w:r w:rsidRPr="00191308">
        <w:t>прохождения</w:t>
      </w:r>
      <w:r w:rsidR="000030FA">
        <w:t xml:space="preserve"> </w:t>
      </w:r>
      <w:r w:rsidRPr="00191308">
        <w:t>части</w:t>
      </w:r>
      <w:r w:rsidR="000030FA">
        <w:t xml:space="preserve"> </w:t>
      </w:r>
      <w:r w:rsidRPr="00191308">
        <w:t>учебной</w:t>
      </w:r>
      <w:r w:rsidR="000030FA">
        <w:t xml:space="preserve"> </w:t>
      </w:r>
      <w:r w:rsidRPr="00191308">
        <w:t>практики</w:t>
      </w:r>
      <w:r w:rsidR="000030FA">
        <w:t xml:space="preserve"> </w:t>
      </w:r>
      <w:r w:rsidRPr="00191308">
        <w:t>по</w:t>
      </w:r>
      <w:r w:rsidR="000030FA">
        <w:t xml:space="preserve"> профессиональному   </w:t>
      </w:r>
      <w:r w:rsidRPr="00191308">
        <w:t>модулю.</w:t>
      </w:r>
    </w:p>
    <w:p w:rsidR="005504CB" w:rsidRPr="00191308" w:rsidRDefault="005504CB" w:rsidP="005504CB">
      <w:pPr>
        <w:pStyle w:val="a4"/>
        <w:spacing w:before="1" w:line="276" w:lineRule="auto"/>
        <w:ind w:left="298" w:right="232" w:firstLine="559"/>
        <w:jc w:val="both"/>
      </w:pPr>
      <w:r w:rsidRPr="00191308">
        <w:t>Обучающиеся</w:t>
      </w:r>
      <w:r w:rsidR="007072ED">
        <w:t xml:space="preserve"> </w:t>
      </w:r>
      <w:r w:rsidRPr="00191308">
        <w:t>проходят</w:t>
      </w:r>
      <w:r w:rsidR="007072ED">
        <w:t xml:space="preserve"> </w:t>
      </w:r>
      <w:r w:rsidRPr="00191308">
        <w:t>производственную</w:t>
      </w:r>
      <w:r w:rsidR="007072ED">
        <w:t xml:space="preserve"> </w:t>
      </w:r>
      <w:r w:rsidRPr="00191308">
        <w:t>практику на</w:t>
      </w:r>
      <w:r w:rsidR="007072ED">
        <w:t xml:space="preserve"> </w:t>
      </w:r>
      <w:r w:rsidRPr="00191308">
        <w:t>рабочих</w:t>
      </w:r>
      <w:r w:rsidR="007072ED">
        <w:t xml:space="preserve"> </w:t>
      </w:r>
      <w:r w:rsidRPr="00191308">
        <w:t>местах</w:t>
      </w:r>
      <w:r w:rsidR="007072ED">
        <w:t xml:space="preserve"> </w:t>
      </w:r>
      <w:r w:rsidRPr="00191308">
        <w:t>сельскохозяйственных</w:t>
      </w:r>
      <w:r w:rsidR="007072ED">
        <w:t xml:space="preserve"> </w:t>
      </w:r>
      <w:r w:rsidRPr="00191308">
        <w:t>предприятий.</w:t>
      </w:r>
    </w:p>
    <w:p w:rsidR="005504CB" w:rsidRPr="00191308" w:rsidRDefault="005504CB" w:rsidP="005504CB">
      <w:pPr>
        <w:pStyle w:val="a4"/>
        <w:spacing w:line="276" w:lineRule="auto"/>
        <w:ind w:left="298" w:right="227" w:firstLine="628"/>
        <w:jc w:val="both"/>
      </w:pPr>
      <w:r w:rsidRPr="00191308">
        <w:t>Режим работы обучающихся – в одну смену в соответствии с режимом,действующим на предприятии (с 8.00-15.00), продолжительность рабочего дня</w:t>
      </w:r>
      <w:r w:rsidR="007072ED">
        <w:t xml:space="preserve"> </w:t>
      </w:r>
      <w:r w:rsidRPr="00191308">
        <w:t>определена</w:t>
      </w:r>
      <w:r w:rsidR="007072ED">
        <w:t xml:space="preserve"> </w:t>
      </w:r>
      <w:r w:rsidRPr="00191308">
        <w:t>основами</w:t>
      </w:r>
      <w:r w:rsidR="007072ED">
        <w:t xml:space="preserve"> </w:t>
      </w:r>
      <w:r w:rsidRPr="00191308">
        <w:t>законодательства:</w:t>
      </w:r>
      <w:r w:rsidR="007072ED">
        <w:t xml:space="preserve">  </w:t>
      </w:r>
      <w:r w:rsidRPr="00191308">
        <w:t>Трудовой</w:t>
      </w:r>
      <w:r w:rsidR="007072ED">
        <w:t xml:space="preserve"> </w:t>
      </w:r>
      <w:r w:rsidRPr="00191308">
        <w:t>Кодекс</w:t>
      </w:r>
      <w:r w:rsidR="007072ED">
        <w:t xml:space="preserve"> </w:t>
      </w:r>
      <w:r w:rsidRPr="00191308">
        <w:t>Российской</w:t>
      </w:r>
      <w:r w:rsidR="007072ED">
        <w:t xml:space="preserve"> </w:t>
      </w:r>
      <w:r w:rsidRPr="00191308">
        <w:t>Федерации</w:t>
      </w:r>
      <w:r w:rsidR="00E81280">
        <w:t xml:space="preserve"> </w:t>
      </w:r>
      <w:r w:rsidRPr="00191308">
        <w:t>(30.12.2001г.№197ФЗ).</w:t>
      </w:r>
    </w:p>
    <w:p w:rsidR="005504CB" w:rsidRPr="00191308" w:rsidRDefault="005504CB" w:rsidP="00E81280">
      <w:pPr>
        <w:pStyle w:val="a4"/>
        <w:spacing w:before="7"/>
        <w:jc w:val="center"/>
        <w:rPr>
          <w:sz w:val="32"/>
        </w:rPr>
      </w:pPr>
    </w:p>
    <w:p w:rsidR="005504CB" w:rsidRPr="00191308" w:rsidRDefault="005504CB" w:rsidP="00E81280">
      <w:pPr>
        <w:pStyle w:val="11"/>
        <w:numPr>
          <w:ilvl w:val="1"/>
          <w:numId w:val="7"/>
        </w:numPr>
        <w:tabs>
          <w:tab w:val="left" w:pos="792"/>
        </w:tabs>
        <w:spacing w:before="1"/>
        <w:ind w:left="497" w:hanging="620"/>
        <w:jc w:val="center"/>
      </w:pPr>
      <w:r w:rsidRPr="00191308">
        <w:t>Кадровое</w:t>
      </w:r>
      <w:r w:rsidR="007072ED">
        <w:t xml:space="preserve"> </w:t>
      </w:r>
      <w:r w:rsidRPr="00191308">
        <w:t>обеспечение</w:t>
      </w:r>
      <w:r w:rsidR="007072ED">
        <w:t xml:space="preserve"> </w:t>
      </w:r>
      <w:r w:rsidRPr="00191308">
        <w:t>образовательного</w:t>
      </w:r>
      <w:r w:rsidR="007072ED">
        <w:t xml:space="preserve"> </w:t>
      </w:r>
      <w:r w:rsidRPr="00191308">
        <w:t>процесса</w:t>
      </w:r>
    </w:p>
    <w:p w:rsidR="005504CB" w:rsidRPr="00191308" w:rsidRDefault="005504CB" w:rsidP="005504CB">
      <w:pPr>
        <w:pStyle w:val="a4"/>
        <w:spacing w:line="276" w:lineRule="auto"/>
        <w:ind w:left="298" w:right="230" w:firstLine="487"/>
        <w:jc w:val="both"/>
      </w:pPr>
      <w:r w:rsidRPr="00191308">
        <w:t>Руководство</w:t>
      </w:r>
      <w:r w:rsidR="007072ED">
        <w:t xml:space="preserve"> </w:t>
      </w:r>
      <w:r w:rsidRPr="00191308">
        <w:t>производственной</w:t>
      </w:r>
      <w:r w:rsidR="007072ED">
        <w:t xml:space="preserve"> </w:t>
      </w:r>
      <w:r w:rsidRPr="00191308">
        <w:t>практикой</w:t>
      </w:r>
      <w:r w:rsidR="007072ED">
        <w:t xml:space="preserve"> </w:t>
      </w:r>
      <w:r w:rsidRPr="00191308">
        <w:t>осуществляют</w:t>
      </w:r>
      <w:r w:rsidR="007072ED">
        <w:t xml:space="preserve"> </w:t>
      </w:r>
      <w:r w:rsidRPr="00191308">
        <w:t>мастера</w:t>
      </w:r>
      <w:r w:rsidR="007072ED">
        <w:t xml:space="preserve"> </w:t>
      </w:r>
      <w:r w:rsidRPr="00191308">
        <w:t>производственного</w:t>
      </w:r>
      <w:r w:rsidR="007072ED">
        <w:t xml:space="preserve"> </w:t>
      </w:r>
      <w:r w:rsidRPr="00191308">
        <w:t>обучения,</w:t>
      </w:r>
      <w:r w:rsidR="007072ED">
        <w:t xml:space="preserve"> </w:t>
      </w:r>
      <w:r w:rsidRPr="00191308">
        <w:t>а</w:t>
      </w:r>
      <w:r w:rsidR="007072ED">
        <w:t xml:space="preserve"> </w:t>
      </w:r>
      <w:r w:rsidRPr="00191308">
        <w:t>также</w:t>
      </w:r>
      <w:r w:rsidR="007072ED">
        <w:t xml:space="preserve"> </w:t>
      </w:r>
      <w:r w:rsidRPr="00191308">
        <w:t>работники</w:t>
      </w:r>
      <w:r w:rsidR="007072ED">
        <w:t xml:space="preserve"> </w:t>
      </w:r>
      <w:r w:rsidRPr="00191308">
        <w:t>предприятий/организаций,</w:t>
      </w:r>
      <w:r w:rsidR="007072ED">
        <w:t xml:space="preserve"> </w:t>
      </w:r>
      <w:r w:rsidRPr="00191308">
        <w:t>закрепленные</w:t>
      </w:r>
      <w:r w:rsidR="007072ED">
        <w:t xml:space="preserve"> </w:t>
      </w:r>
      <w:r w:rsidRPr="00191308">
        <w:t>за обучающимися.</w:t>
      </w:r>
    </w:p>
    <w:p w:rsidR="005504CB" w:rsidRPr="00191308" w:rsidRDefault="005504CB" w:rsidP="005504CB">
      <w:pPr>
        <w:pStyle w:val="a4"/>
        <w:spacing w:before="1" w:line="276" w:lineRule="auto"/>
        <w:ind w:left="298" w:right="228" w:firstLine="556"/>
        <w:jc w:val="both"/>
      </w:pPr>
      <w:r w:rsidRPr="00191308">
        <w:t>Мастера</w:t>
      </w:r>
      <w:r w:rsidR="007072ED">
        <w:t xml:space="preserve"> </w:t>
      </w:r>
      <w:r w:rsidRPr="00191308">
        <w:t>производственного</w:t>
      </w:r>
      <w:r w:rsidR="007072ED">
        <w:t xml:space="preserve"> </w:t>
      </w:r>
      <w:r w:rsidRPr="00191308">
        <w:t>обучения</w:t>
      </w:r>
      <w:r w:rsidR="007072ED">
        <w:t xml:space="preserve"> </w:t>
      </w:r>
      <w:r w:rsidRPr="00191308">
        <w:t>должны</w:t>
      </w:r>
      <w:r w:rsidR="007072ED">
        <w:t xml:space="preserve"> </w:t>
      </w:r>
      <w:r w:rsidRPr="00191308">
        <w:t>иметь</w:t>
      </w:r>
      <w:r w:rsidR="007072ED">
        <w:t xml:space="preserve"> </w:t>
      </w:r>
      <w:r w:rsidRPr="00191308">
        <w:t>уровень</w:t>
      </w:r>
      <w:r w:rsidR="007072ED">
        <w:t xml:space="preserve"> </w:t>
      </w:r>
      <w:r w:rsidRPr="00191308">
        <w:t>образования</w:t>
      </w:r>
      <w:r w:rsidR="007072ED">
        <w:t xml:space="preserve"> </w:t>
      </w:r>
      <w:r w:rsidRPr="00191308">
        <w:t>не</w:t>
      </w:r>
      <w:r w:rsidR="007072ED">
        <w:t xml:space="preserve"> </w:t>
      </w:r>
      <w:r w:rsidRPr="00191308">
        <w:t>ниже</w:t>
      </w:r>
      <w:r w:rsidR="007072ED">
        <w:t xml:space="preserve"> </w:t>
      </w:r>
      <w:r w:rsidRPr="00191308">
        <w:t>среднего</w:t>
      </w:r>
      <w:r w:rsidR="007072ED">
        <w:t xml:space="preserve"> </w:t>
      </w:r>
      <w:r w:rsidRPr="00191308">
        <w:t>профессионального</w:t>
      </w:r>
      <w:r w:rsidR="007072ED">
        <w:t xml:space="preserve"> </w:t>
      </w:r>
      <w:r w:rsidRPr="00191308">
        <w:t>по</w:t>
      </w:r>
      <w:r w:rsidR="007072ED">
        <w:t xml:space="preserve"> </w:t>
      </w:r>
      <w:r w:rsidRPr="00191308">
        <w:t>профилю</w:t>
      </w:r>
      <w:r w:rsidR="007072ED">
        <w:t xml:space="preserve"> </w:t>
      </w:r>
      <w:r w:rsidRPr="00191308">
        <w:t>специальности,</w:t>
      </w:r>
      <w:r w:rsidR="007072ED">
        <w:t xml:space="preserve"> </w:t>
      </w:r>
      <w:r w:rsidRPr="00191308">
        <w:t>проходить</w:t>
      </w:r>
      <w:r w:rsidR="007072ED">
        <w:t xml:space="preserve"> </w:t>
      </w:r>
      <w:r w:rsidRPr="00191308">
        <w:t>обязательную</w:t>
      </w:r>
      <w:r w:rsidR="007072ED">
        <w:t xml:space="preserve"> </w:t>
      </w:r>
      <w:r w:rsidRPr="00191308">
        <w:t>стажировку</w:t>
      </w:r>
      <w:r w:rsidR="007072ED">
        <w:t xml:space="preserve"> </w:t>
      </w:r>
      <w:r w:rsidRPr="00191308">
        <w:t>в</w:t>
      </w:r>
      <w:r w:rsidR="007072ED">
        <w:t xml:space="preserve"> </w:t>
      </w:r>
      <w:r w:rsidRPr="00191308">
        <w:t>профильных</w:t>
      </w:r>
      <w:r w:rsidR="007072ED">
        <w:t xml:space="preserve"> </w:t>
      </w:r>
      <w:r w:rsidRPr="00191308">
        <w:t>организациях не реже 1-го</w:t>
      </w:r>
      <w:r w:rsidR="007072ED">
        <w:t xml:space="preserve"> </w:t>
      </w:r>
      <w:r w:rsidRPr="00191308">
        <w:t>раза</w:t>
      </w:r>
      <w:r w:rsidR="007072ED">
        <w:t xml:space="preserve"> </w:t>
      </w:r>
      <w:r w:rsidRPr="00191308">
        <w:t>в</w:t>
      </w:r>
      <w:r w:rsidR="007072ED">
        <w:t xml:space="preserve"> </w:t>
      </w:r>
      <w:r w:rsidRPr="00191308">
        <w:t>3года.</w:t>
      </w:r>
    </w:p>
    <w:p w:rsidR="005504CB" w:rsidRPr="00191308" w:rsidRDefault="005504CB" w:rsidP="005504CB">
      <w:pPr>
        <w:pStyle w:val="a4"/>
        <w:spacing w:line="276" w:lineRule="auto"/>
        <w:ind w:left="298" w:right="226" w:firstLine="707"/>
        <w:jc w:val="both"/>
      </w:pPr>
      <w:r w:rsidRPr="00191308">
        <w:t>Производственная</w:t>
      </w:r>
      <w:r w:rsidR="007072ED">
        <w:t xml:space="preserve"> </w:t>
      </w:r>
      <w:r w:rsidRPr="00191308">
        <w:t>практика</w:t>
      </w:r>
      <w:r w:rsidR="007072ED">
        <w:t xml:space="preserve"> </w:t>
      </w:r>
      <w:r w:rsidRPr="00191308">
        <w:t>,направленная</w:t>
      </w:r>
      <w:r w:rsidR="007072ED">
        <w:t xml:space="preserve"> </w:t>
      </w:r>
      <w:r w:rsidRPr="00191308">
        <w:t>на</w:t>
      </w:r>
      <w:r w:rsidR="007072ED">
        <w:t xml:space="preserve"> </w:t>
      </w:r>
      <w:r w:rsidRPr="00191308">
        <w:t>освоение</w:t>
      </w:r>
      <w:r w:rsidR="007072ED">
        <w:t xml:space="preserve"> </w:t>
      </w:r>
      <w:r w:rsidRPr="00191308">
        <w:t>рабочей</w:t>
      </w:r>
      <w:r w:rsidR="007072ED">
        <w:t xml:space="preserve"> </w:t>
      </w:r>
      <w:r w:rsidRPr="00191308">
        <w:t>профессии</w:t>
      </w:r>
      <w:r w:rsidR="007072ED">
        <w:t xml:space="preserve"> </w:t>
      </w:r>
      <w:r w:rsidRPr="00191308">
        <w:t>,предполага</w:t>
      </w:r>
      <w:r w:rsidR="007072ED">
        <w:t xml:space="preserve">ет </w:t>
      </w:r>
      <w:r w:rsidRPr="00191308">
        <w:t>наличие</w:t>
      </w:r>
      <w:r w:rsidR="007072ED">
        <w:t xml:space="preserve"> </w:t>
      </w:r>
      <w:r w:rsidRPr="00191308">
        <w:t>у</w:t>
      </w:r>
      <w:r w:rsidR="007072ED">
        <w:t xml:space="preserve"> </w:t>
      </w:r>
      <w:r w:rsidRPr="00191308">
        <w:t>преподавателя/мастера</w:t>
      </w:r>
      <w:r w:rsidR="007072ED">
        <w:t xml:space="preserve"> </w:t>
      </w:r>
      <w:r w:rsidRPr="00191308">
        <w:t>уровня</w:t>
      </w:r>
      <w:r w:rsidR="007072ED">
        <w:t xml:space="preserve"> </w:t>
      </w:r>
      <w:r w:rsidRPr="00191308">
        <w:t>квалификации</w:t>
      </w:r>
      <w:r w:rsidR="007072ED">
        <w:t xml:space="preserve"> </w:t>
      </w:r>
      <w:r w:rsidRPr="00191308">
        <w:t>по</w:t>
      </w:r>
      <w:r w:rsidR="007072ED">
        <w:t xml:space="preserve"> </w:t>
      </w:r>
      <w:r w:rsidRPr="00191308">
        <w:t>данной</w:t>
      </w:r>
      <w:r w:rsidR="007072ED">
        <w:t xml:space="preserve"> </w:t>
      </w:r>
      <w:r w:rsidRPr="00191308">
        <w:t>рабочей</w:t>
      </w:r>
      <w:r w:rsidR="007072ED">
        <w:t xml:space="preserve"> </w:t>
      </w:r>
      <w:r w:rsidRPr="00191308">
        <w:t>профессии</w:t>
      </w:r>
      <w:r w:rsidR="007072ED">
        <w:t xml:space="preserve"> </w:t>
      </w:r>
      <w:r w:rsidRPr="00191308">
        <w:t>на</w:t>
      </w:r>
      <w:r w:rsidR="007072ED">
        <w:t xml:space="preserve"> </w:t>
      </w:r>
      <w:r w:rsidRPr="00191308">
        <w:t>1-2</w:t>
      </w:r>
      <w:r w:rsidR="007072ED">
        <w:t xml:space="preserve"> </w:t>
      </w:r>
      <w:r w:rsidRPr="00191308">
        <w:t>разряда</w:t>
      </w:r>
      <w:r w:rsidR="007072ED">
        <w:t xml:space="preserve"> </w:t>
      </w:r>
      <w:r w:rsidRPr="00191308">
        <w:t>выше,</w:t>
      </w:r>
      <w:r w:rsidR="007072ED">
        <w:t xml:space="preserve"> </w:t>
      </w:r>
      <w:r w:rsidRPr="00191308">
        <w:t>чем</w:t>
      </w:r>
      <w:r w:rsidR="007072ED">
        <w:t xml:space="preserve"> </w:t>
      </w:r>
      <w:r w:rsidRPr="00191308">
        <w:t>предусматривает</w:t>
      </w:r>
      <w:r w:rsidR="007072ED">
        <w:t xml:space="preserve"> </w:t>
      </w:r>
      <w:r w:rsidRPr="00191308">
        <w:t>ОПОП</w:t>
      </w:r>
      <w:r w:rsidR="007072ED">
        <w:t xml:space="preserve"> </w:t>
      </w:r>
      <w:r w:rsidRPr="00191308">
        <w:t>по</w:t>
      </w:r>
      <w:r w:rsidR="00EB3C90">
        <w:t xml:space="preserve"> </w:t>
      </w:r>
      <w:r w:rsidRPr="00191308">
        <w:t>профессии.</w:t>
      </w:r>
    </w:p>
    <w:p w:rsidR="005504CB" w:rsidRPr="00191308" w:rsidRDefault="005504CB">
      <w:pPr>
        <w:rPr>
          <w:rFonts w:ascii="Times New Roman" w:hAnsi="Times New Roman" w:cs="Times New Roman"/>
        </w:rPr>
      </w:pPr>
    </w:p>
    <w:p w:rsidR="00D4471F" w:rsidRPr="00191308" w:rsidRDefault="00D4471F">
      <w:pPr>
        <w:rPr>
          <w:rFonts w:ascii="Times New Roman" w:hAnsi="Times New Roman" w:cs="Times New Roman"/>
        </w:rPr>
      </w:pPr>
    </w:p>
    <w:p w:rsidR="00D4471F" w:rsidRPr="00191308" w:rsidRDefault="00D4471F">
      <w:pPr>
        <w:rPr>
          <w:rFonts w:ascii="Times New Roman" w:hAnsi="Times New Roman" w:cs="Times New Roman"/>
        </w:rPr>
      </w:pPr>
    </w:p>
    <w:p w:rsidR="00D4471F" w:rsidRPr="00191308" w:rsidRDefault="00D4471F">
      <w:pPr>
        <w:rPr>
          <w:rFonts w:ascii="Times New Roman" w:hAnsi="Times New Roman" w:cs="Times New Roman"/>
        </w:rPr>
      </w:pPr>
    </w:p>
    <w:p w:rsidR="00297CB4" w:rsidRPr="00191308" w:rsidRDefault="00297CB4">
      <w:pPr>
        <w:rPr>
          <w:rFonts w:ascii="Times New Roman" w:hAnsi="Times New Roman" w:cs="Times New Roman"/>
        </w:rPr>
      </w:pPr>
    </w:p>
    <w:p w:rsidR="00297CB4" w:rsidRDefault="00297CB4">
      <w:pPr>
        <w:rPr>
          <w:rFonts w:ascii="Times New Roman" w:hAnsi="Times New Roman" w:cs="Times New Roman"/>
        </w:rPr>
      </w:pPr>
    </w:p>
    <w:p w:rsidR="007F7DA8" w:rsidRPr="00191308" w:rsidRDefault="007F7DA8">
      <w:pPr>
        <w:rPr>
          <w:rFonts w:ascii="Times New Roman" w:hAnsi="Times New Roman" w:cs="Times New Roman"/>
        </w:rPr>
      </w:pPr>
    </w:p>
    <w:p w:rsidR="005504CB" w:rsidRPr="00191308" w:rsidRDefault="005504CB" w:rsidP="00D679A2">
      <w:pPr>
        <w:pStyle w:val="11"/>
        <w:numPr>
          <w:ilvl w:val="0"/>
          <w:numId w:val="4"/>
        </w:numPr>
        <w:tabs>
          <w:tab w:val="left" w:pos="700"/>
        </w:tabs>
        <w:spacing w:before="182"/>
        <w:ind w:left="426" w:right="349" w:hanging="8"/>
        <w:jc w:val="center"/>
      </w:pPr>
      <w:r w:rsidRPr="00191308">
        <w:t>КОНТРОЛ</w:t>
      </w:r>
      <w:r w:rsidR="00D679A2" w:rsidRPr="00191308">
        <w:t xml:space="preserve">Ь И ОЦЕНКА РЕЗУЛЬТАТОВ ОСВОЕНИЯ </w:t>
      </w:r>
      <w:r w:rsidRPr="00191308">
        <w:t>ПРОГРАММЫ</w:t>
      </w:r>
      <w:r w:rsidR="007072ED">
        <w:t xml:space="preserve"> </w:t>
      </w:r>
      <w:r w:rsidRPr="00191308">
        <w:t>ПРОИЗВОДСТВЕННОЙ</w:t>
      </w:r>
      <w:r w:rsidR="007072ED">
        <w:t xml:space="preserve"> </w:t>
      </w:r>
      <w:r w:rsidRPr="00191308">
        <w:t>ПРАКТИКИ</w:t>
      </w:r>
    </w:p>
    <w:p w:rsidR="005504CB" w:rsidRPr="00191308" w:rsidRDefault="005504CB" w:rsidP="005504CB">
      <w:pPr>
        <w:pStyle w:val="a4"/>
        <w:spacing w:before="8"/>
        <w:rPr>
          <w:b/>
          <w:sz w:val="27"/>
        </w:rPr>
      </w:pPr>
    </w:p>
    <w:p w:rsidR="005504CB" w:rsidRPr="00191308" w:rsidRDefault="005504CB" w:rsidP="005504CB">
      <w:pPr>
        <w:pStyle w:val="a4"/>
        <w:spacing w:before="1" w:line="276" w:lineRule="auto"/>
        <w:ind w:left="298" w:right="224" w:firstLine="628"/>
        <w:jc w:val="both"/>
      </w:pPr>
      <w:r w:rsidRPr="00191308">
        <w:t>Контроль</w:t>
      </w:r>
      <w:r w:rsidR="007072ED">
        <w:t xml:space="preserve"> </w:t>
      </w:r>
      <w:r w:rsidRPr="00191308">
        <w:t>и</w:t>
      </w:r>
      <w:r w:rsidR="007072ED">
        <w:t xml:space="preserve"> </w:t>
      </w:r>
      <w:r w:rsidRPr="00191308">
        <w:t>оценка</w:t>
      </w:r>
      <w:r w:rsidR="007072ED">
        <w:t xml:space="preserve"> </w:t>
      </w:r>
      <w:r w:rsidRPr="00191308">
        <w:t>результатов</w:t>
      </w:r>
      <w:r w:rsidR="007072ED">
        <w:t xml:space="preserve"> </w:t>
      </w:r>
      <w:r w:rsidRPr="00191308">
        <w:t>освоения</w:t>
      </w:r>
      <w:r w:rsidR="007072ED">
        <w:t xml:space="preserve"> </w:t>
      </w:r>
      <w:r w:rsidRPr="00191308">
        <w:t>производственной</w:t>
      </w:r>
      <w:r w:rsidR="007072ED">
        <w:t xml:space="preserve"> </w:t>
      </w:r>
      <w:r w:rsidRPr="00191308">
        <w:t>практики</w:t>
      </w:r>
      <w:r w:rsidR="007072ED">
        <w:t xml:space="preserve"> </w:t>
      </w:r>
      <w:r w:rsidRPr="00191308">
        <w:t>осуществляется</w:t>
      </w:r>
      <w:r w:rsidR="007072ED">
        <w:t xml:space="preserve"> </w:t>
      </w:r>
      <w:r w:rsidRPr="00191308">
        <w:t>мастером/преподавателем</w:t>
      </w:r>
      <w:r w:rsidR="007072ED">
        <w:t xml:space="preserve"> </w:t>
      </w:r>
      <w:r w:rsidRPr="00191308">
        <w:t>в</w:t>
      </w:r>
      <w:r w:rsidR="007072ED">
        <w:t xml:space="preserve"> </w:t>
      </w:r>
      <w:r w:rsidRPr="00191308">
        <w:t>форме</w:t>
      </w:r>
      <w:r w:rsidR="007072ED">
        <w:t xml:space="preserve"> </w:t>
      </w:r>
      <w:r w:rsidRPr="00191308">
        <w:t>дифференцированного</w:t>
      </w:r>
      <w:r w:rsidR="007072ED">
        <w:t xml:space="preserve"> </w:t>
      </w:r>
      <w:r w:rsidRPr="00191308">
        <w:t>зачета. По завершению практики обучающийся</w:t>
      </w:r>
      <w:r w:rsidR="007072ED">
        <w:t xml:space="preserve"> </w:t>
      </w:r>
      <w:r w:rsidRPr="00191308">
        <w:t>проходит</w:t>
      </w:r>
      <w:r w:rsidR="007072ED">
        <w:t xml:space="preserve"> </w:t>
      </w:r>
      <w:r w:rsidRPr="00191308">
        <w:t>квалификационные</w:t>
      </w:r>
      <w:r w:rsidR="007072ED">
        <w:t xml:space="preserve"> </w:t>
      </w:r>
      <w:r w:rsidRPr="00191308">
        <w:t>испытания(экзамен),которые</w:t>
      </w:r>
      <w:r w:rsidR="007072ED">
        <w:t xml:space="preserve"> </w:t>
      </w:r>
      <w:r w:rsidRPr="00191308">
        <w:t>входят</w:t>
      </w:r>
      <w:r w:rsidR="007072ED">
        <w:t xml:space="preserve"> </w:t>
      </w:r>
      <w:r w:rsidRPr="00191308">
        <w:t>в квалификационный</w:t>
      </w:r>
      <w:r w:rsidR="007072ED">
        <w:t xml:space="preserve"> </w:t>
      </w:r>
      <w:r w:rsidRPr="00191308">
        <w:t>экзамен</w:t>
      </w:r>
      <w:r w:rsidR="007072ED">
        <w:t xml:space="preserve"> </w:t>
      </w:r>
      <w:r w:rsidRPr="00191308">
        <w:t>по</w:t>
      </w:r>
      <w:r w:rsidR="007072ED">
        <w:t xml:space="preserve"> </w:t>
      </w:r>
      <w:r w:rsidRPr="00191308">
        <w:t>профессиональному</w:t>
      </w:r>
      <w:r w:rsidR="007072ED">
        <w:t xml:space="preserve"> </w:t>
      </w:r>
      <w:r w:rsidRPr="00191308">
        <w:t>модулю.</w:t>
      </w:r>
      <w:r w:rsidR="00EB3C90">
        <w:t xml:space="preserve"> </w:t>
      </w:r>
      <w:r w:rsidRPr="00191308">
        <w:t>Квалификационные</w:t>
      </w:r>
      <w:r w:rsidR="007072ED">
        <w:t xml:space="preserve"> </w:t>
      </w:r>
      <w:r w:rsidRPr="00191308">
        <w:t>испытания</w:t>
      </w:r>
      <w:r w:rsidR="007072ED">
        <w:t xml:space="preserve"> </w:t>
      </w:r>
      <w:r w:rsidRPr="00191308">
        <w:t>проводятся</w:t>
      </w:r>
      <w:r w:rsidR="007072ED">
        <w:t xml:space="preserve"> </w:t>
      </w:r>
      <w:r w:rsidRPr="00191308">
        <w:t>в</w:t>
      </w:r>
      <w:r w:rsidR="007072ED">
        <w:t xml:space="preserve"> </w:t>
      </w:r>
      <w:r w:rsidRPr="00191308">
        <w:t>форме</w:t>
      </w:r>
      <w:r w:rsidR="007072ED">
        <w:t xml:space="preserve"> </w:t>
      </w:r>
      <w:r w:rsidRPr="00191308">
        <w:t>выполнения</w:t>
      </w:r>
      <w:r w:rsidR="007072ED">
        <w:t xml:space="preserve"> </w:t>
      </w:r>
      <w:r w:rsidRPr="00191308">
        <w:t>практической</w:t>
      </w:r>
      <w:r w:rsidR="007072ED">
        <w:t xml:space="preserve"> </w:t>
      </w:r>
      <w:r w:rsidRPr="00191308">
        <w:t>квалификационной</w:t>
      </w:r>
      <w:r w:rsidR="007072ED">
        <w:t xml:space="preserve"> </w:t>
      </w:r>
      <w:r w:rsidRPr="00191308">
        <w:t>работы,</w:t>
      </w:r>
      <w:r w:rsidR="00EB3C90">
        <w:t xml:space="preserve"> </w:t>
      </w:r>
      <w:r w:rsidRPr="00191308">
        <w:t>содержание</w:t>
      </w:r>
      <w:r w:rsidR="007072ED">
        <w:t xml:space="preserve"> </w:t>
      </w:r>
      <w:r w:rsidRPr="00191308">
        <w:t>работы</w:t>
      </w:r>
      <w:r w:rsidR="007072ED">
        <w:t xml:space="preserve"> </w:t>
      </w:r>
      <w:r w:rsidRPr="00191308">
        <w:t>должно</w:t>
      </w:r>
      <w:r w:rsidR="007072ED">
        <w:t xml:space="preserve"> </w:t>
      </w:r>
      <w:r w:rsidRPr="00191308">
        <w:t>соответствовать</w:t>
      </w:r>
      <w:r w:rsidR="007072ED">
        <w:t xml:space="preserve"> </w:t>
      </w:r>
      <w:r w:rsidRPr="00191308">
        <w:t>определенному</w:t>
      </w:r>
      <w:r w:rsidR="007072ED">
        <w:t xml:space="preserve"> </w:t>
      </w:r>
      <w:r w:rsidRPr="00191308">
        <w:t>виду</w:t>
      </w:r>
      <w:r w:rsidR="007072ED">
        <w:t xml:space="preserve"> </w:t>
      </w:r>
      <w:r w:rsidRPr="00191308">
        <w:t>профессиональной</w:t>
      </w:r>
      <w:r w:rsidR="007072ED">
        <w:t xml:space="preserve"> </w:t>
      </w:r>
      <w:r w:rsidRPr="00191308">
        <w:t>деятельности,</w:t>
      </w:r>
      <w:r w:rsidR="007072ED">
        <w:t xml:space="preserve"> </w:t>
      </w:r>
      <w:r w:rsidRPr="00191308">
        <w:t>сложность</w:t>
      </w:r>
      <w:r w:rsidR="007072ED">
        <w:t xml:space="preserve"> </w:t>
      </w:r>
      <w:r w:rsidRPr="00191308">
        <w:t>работы</w:t>
      </w:r>
      <w:r w:rsidR="007072ED">
        <w:t xml:space="preserve"> </w:t>
      </w:r>
      <w:r w:rsidRPr="00191308">
        <w:t>должна</w:t>
      </w:r>
      <w:r w:rsidR="007072ED">
        <w:t xml:space="preserve"> </w:t>
      </w:r>
      <w:r w:rsidRPr="00191308">
        <w:t>соответствовать  уровню</w:t>
      </w:r>
      <w:r w:rsidR="007072ED">
        <w:t xml:space="preserve"> </w:t>
      </w:r>
      <w:r w:rsidRPr="00191308">
        <w:t>получаемой</w:t>
      </w:r>
      <w:r w:rsidR="007072ED">
        <w:t xml:space="preserve"> </w:t>
      </w:r>
      <w:r w:rsidRPr="00191308">
        <w:t>квалификации.</w:t>
      </w:r>
      <w:r w:rsidR="007072ED">
        <w:t xml:space="preserve"> </w:t>
      </w:r>
      <w:r w:rsidRPr="00191308">
        <w:t>Для проведения</w:t>
      </w:r>
      <w:r w:rsidR="007072ED">
        <w:t xml:space="preserve"> </w:t>
      </w:r>
      <w:r w:rsidRPr="00191308">
        <w:t>квалификационного</w:t>
      </w:r>
      <w:r w:rsidR="007072ED">
        <w:t xml:space="preserve"> </w:t>
      </w:r>
      <w:r w:rsidRPr="00191308">
        <w:t>экзамена</w:t>
      </w:r>
      <w:r w:rsidR="007072ED">
        <w:t xml:space="preserve"> </w:t>
      </w:r>
      <w:r w:rsidRPr="00191308">
        <w:t>формируется</w:t>
      </w:r>
      <w:r w:rsidR="007072ED">
        <w:t xml:space="preserve"> </w:t>
      </w:r>
      <w:r w:rsidRPr="00191308">
        <w:t>комиссия</w:t>
      </w:r>
      <w:r w:rsidR="007072ED">
        <w:t xml:space="preserve"> </w:t>
      </w:r>
      <w:r w:rsidRPr="00191308">
        <w:t>,в</w:t>
      </w:r>
      <w:r w:rsidR="007072ED">
        <w:t xml:space="preserve"> </w:t>
      </w:r>
      <w:r w:rsidRPr="00191308">
        <w:t>состав</w:t>
      </w:r>
      <w:r w:rsidR="007072ED">
        <w:t xml:space="preserve"> </w:t>
      </w:r>
      <w:r w:rsidRPr="00191308">
        <w:t>которой включаются</w:t>
      </w:r>
      <w:r w:rsidR="007072ED">
        <w:t xml:space="preserve"> </w:t>
      </w:r>
      <w:r w:rsidRPr="00191308">
        <w:t>представители</w:t>
      </w:r>
      <w:r w:rsidR="007072ED">
        <w:t xml:space="preserve"> </w:t>
      </w:r>
      <w:r w:rsidRPr="00191308">
        <w:t>ОУ</w:t>
      </w:r>
      <w:r w:rsidR="00D522F7">
        <w:t xml:space="preserve"> и</w:t>
      </w:r>
      <w:r w:rsidR="007072ED">
        <w:t xml:space="preserve"> </w:t>
      </w:r>
      <w:r w:rsidRPr="00191308">
        <w:t>предприятия,</w:t>
      </w:r>
      <w:r w:rsidR="00D522F7">
        <w:t xml:space="preserve"> </w:t>
      </w:r>
      <w:r w:rsidRPr="00191308">
        <w:t>результаты</w:t>
      </w:r>
      <w:r w:rsidR="00D522F7">
        <w:t xml:space="preserve"> </w:t>
      </w:r>
      <w:r w:rsidRPr="00191308">
        <w:t>экзамена</w:t>
      </w:r>
      <w:r w:rsidR="00D522F7">
        <w:t xml:space="preserve"> </w:t>
      </w:r>
      <w:r w:rsidRPr="00191308">
        <w:t>оформляются</w:t>
      </w:r>
      <w:r w:rsidR="00D522F7">
        <w:t xml:space="preserve"> </w:t>
      </w:r>
      <w:r w:rsidRPr="00191308">
        <w:t>протоколом.</w:t>
      </w:r>
    </w:p>
    <w:p w:rsidR="005504CB" w:rsidRPr="00191308" w:rsidRDefault="005504CB" w:rsidP="005504CB">
      <w:pPr>
        <w:pStyle w:val="a4"/>
        <w:spacing w:after="8" w:line="276" w:lineRule="auto"/>
        <w:ind w:left="298" w:right="234" w:firstLine="698"/>
        <w:jc w:val="both"/>
      </w:pPr>
      <w:r w:rsidRPr="00191308">
        <w:t>Результаты</w:t>
      </w:r>
      <w:r w:rsidR="00D522F7">
        <w:t xml:space="preserve"> </w:t>
      </w:r>
      <w:r w:rsidRPr="00191308">
        <w:t>освоения</w:t>
      </w:r>
      <w:r w:rsidR="00D522F7">
        <w:t xml:space="preserve"> </w:t>
      </w:r>
      <w:r w:rsidRPr="00191308">
        <w:t>общих</w:t>
      </w:r>
      <w:r w:rsidR="00D522F7">
        <w:t xml:space="preserve"> </w:t>
      </w:r>
      <w:r w:rsidRPr="00191308">
        <w:t>и</w:t>
      </w:r>
      <w:r w:rsidR="00D522F7">
        <w:t xml:space="preserve"> </w:t>
      </w:r>
      <w:r w:rsidRPr="00191308">
        <w:t>профессиональных</w:t>
      </w:r>
      <w:r w:rsidR="00D522F7">
        <w:t xml:space="preserve"> </w:t>
      </w:r>
      <w:r w:rsidRPr="00191308">
        <w:t>компетенций</w:t>
      </w:r>
      <w:r w:rsidR="00D522F7">
        <w:t xml:space="preserve"> </w:t>
      </w:r>
      <w:r w:rsidRPr="00191308">
        <w:t>по</w:t>
      </w:r>
      <w:r w:rsidR="00D522F7">
        <w:t xml:space="preserve"> </w:t>
      </w:r>
      <w:r w:rsidRPr="00191308">
        <w:t>каждому профессиональному</w:t>
      </w:r>
      <w:r w:rsidR="00D522F7">
        <w:t xml:space="preserve"> </w:t>
      </w:r>
      <w:r w:rsidRPr="00191308">
        <w:t>модулю</w:t>
      </w:r>
      <w:r w:rsidR="00D522F7">
        <w:t xml:space="preserve"> </w:t>
      </w:r>
      <w:r w:rsidRPr="00191308">
        <w:t>фиксируются</w:t>
      </w:r>
      <w:r w:rsidR="00D522F7">
        <w:t xml:space="preserve"> </w:t>
      </w:r>
      <w:r w:rsidRPr="00191308">
        <w:t>в</w:t>
      </w:r>
      <w:r w:rsidR="00D522F7">
        <w:t xml:space="preserve"> </w:t>
      </w:r>
      <w:r w:rsidRPr="00191308">
        <w:t>дневнике практики,</w:t>
      </w:r>
      <w:r w:rsidR="00E81280">
        <w:t xml:space="preserve"> </w:t>
      </w:r>
      <w:r w:rsidRPr="00191308">
        <w:t>который</w:t>
      </w:r>
      <w:r w:rsidR="00D522F7">
        <w:t xml:space="preserve"> </w:t>
      </w:r>
      <w:r w:rsidRPr="00191308">
        <w:t>разрабатывается</w:t>
      </w:r>
      <w:r w:rsidR="00D522F7">
        <w:t xml:space="preserve"> </w:t>
      </w:r>
      <w:r w:rsidRPr="00191308">
        <w:t>образовательным</w:t>
      </w:r>
      <w:r w:rsidR="00D522F7">
        <w:t xml:space="preserve"> </w:t>
      </w:r>
      <w:r w:rsidRPr="00191308">
        <w:t>учреждением</w:t>
      </w:r>
      <w:r w:rsidR="00D522F7">
        <w:t xml:space="preserve"> </w:t>
      </w:r>
      <w:r w:rsidRPr="00191308">
        <w:t>самостоятельно.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228"/>
        <w:gridCol w:w="3542"/>
        <w:gridCol w:w="3368"/>
      </w:tblGrid>
      <w:tr w:rsidR="0011629D" w:rsidRPr="00191308" w:rsidTr="0011629D">
        <w:tc>
          <w:tcPr>
            <w:tcW w:w="1592" w:type="pct"/>
          </w:tcPr>
          <w:p w:rsidR="005504CB" w:rsidRPr="00191308" w:rsidRDefault="005504CB" w:rsidP="000030FA">
            <w:pPr>
              <w:pStyle w:val="TableParagraph"/>
              <w:ind w:left="194" w:right="182"/>
              <w:jc w:val="center"/>
              <w:rPr>
                <w:b/>
                <w:sz w:val="28"/>
              </w:rPr>
            </w:pPr>
            <w:r w:rsidRPr="00191308">
              <w:rPr>
                <w:b/>
                <w:sz w:val="28"/>
              </w:rPr>
              <w:t>Результаты</w:t>
            </w:r>
            <w:r w:rsidR="007F7DA8">
              <w:rPr>
                <w:b/>
                <w:sz w:val="28"/>
              </w:rPr>
              <w:t xml:space="preserve"> </w:t>
            </w:r>
            <w:r w:rsidRPr="00191308">
              <w:rPr>
                <w:b/>
                <w:sz w:val="28"/>
              </w:rPr>
              <w:t>обучения</w:t>
            </w:r>
            <w:r w:rsidR="007F7DA8">
              <w:rPr>
                <w:b/>
                <w:sz w:val="28"/>
              </w:rPr>
              <w:t xml:space="preserve"> </w:t>
            </w:r>
            <w:r w:rsidRPr="00191308">
              <w:rPr>
                <w:b/>
                <w:sz w:val="28"/>
              </w:rPr>
              <w:t>(освоенные</w:t>
            </w:r>
          </w:p>
          <w:p w:rsidR="005504CB" w:rsidRPr="00191308" w:rsidRDefault="007F7DA8" w:rsidP="000030FA">
            <w:pPr>
              <w:pStyle w:val="TableParagraph"/>
              <w:ind w:left="19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="005504CB" w:rsidRPr="00191308">
              <w:rPr>
                <w:b/>
                <w:sz w:val="28"/>
              </w:rPr>
              <w:t>рофессиональные</w:t>
            </w:r>
            <w:r>
              <w:rPr>
                <w:b/>
                <w:sz w:val="28"/>
              </w:rPr>
              <w:t xml:space="preserve"> </w:t>
            </w:r>
            <w:r w:rsidR="005504CB" w:rsidRPr="00191308">
              <w:rPr>
                <w:b/>
                <w:sz w:val="28"/>
              </w:rPr>
              <w:t>компетенции)</w:t>
            </w:r>
          </w:p>
        </w:tc>
        <w:tc>
          <w:tcPr>
            <w:tcW w:w="1747" w:type="pct"/>
          </w:tcPr>
          <w:p w:rsidR="005504CB" w:rsidRPr="00191308" w:rsidRDefault="005504CB" w:rsidP="00D679A2">
            <w:pPr>
              <w:pStyle w:val="TableParagraph"/>
              <w:ind w:left="164" w:right="122" w:hanging="19"/>
              <w:rPr>
                <w:b/>
                <w:sz w:val="28"/>
              </w:rPr>
            </w:pPr>
            <w:r w:rsidRPr="00191308">
              <w:rPr>
                <w:b/>
                <w:sz w:val="28"/>
              </w:rPr>
              <w:t>Основные показатели оценки</w:t>
            </w:r>
            <w:r w:rsidR="00D522F7">
              <w:rPr>
                <w:b/>
                <w:sz w:val="28"/>
              </w:rPr>
              <w:t xml:space="preserve"> </w:t>
            </w:r>
            <w:r w:rsidRPr="00191308">
              <w:rPr>
                <w:b/>
                <w:sz w:val="28"/>
              </w:rPr>
              <w:t>результата</w:t>
            </w:r>
          </w:p>
        </w:tc>
        <w:tc>
          <w:tcPr>
            <w:tcW w:w="1661" w:type="pct"/>
          </w:tcPr>
          <w:p w:rsidR="005504CB" w:rsidRPr="00191308" w:rsidRDefault="005504CB" w:rsidP="007F7DA8">
            <w:pPr>
              <w:pStyle w:val="TableParagraph"/>
              <w:spacing w:line="276" w:lineRule="auto"/>
              <w:ind w:left="32" w:right="150"/>
              <w:jc w:val="center"/>
              <w:rPr>
                <w:b/>
                <w:sz w:val="28"/>
              </w:rPr>
            </w:pPr>
            <w:r w:rsidRPr="00191308">
              <w:rPr>
                <w:b/>
                <w:sz w:val="28"/>
              </w:rPr>
              <w:t>Формы и методы</w:t>
            </w:r>
            <w:r w:rsidR="007F7DA8">
              <w:rPr>
                <w:b/>
                <w:sz w:val="28"/>
              </w:rPr>
              <w:t xml:space="preserve"> </w:t>
            </w:r>
            <w:r w:rsidRPr="00191308">
              <w:rPr>
                <w:b/>
                <w:sz w:val="28"/>
              </w:rPr>
              <w:t>контроля</w:t>
            </w:r>
            <w:r w:rsidR="007F7DA8">
              <w:rPr>
                <w:b/>
                <w:sz w:val="28"/>
              </w:rPr>
              <w:t xml:space="preserve"> </w:t>
            </w:r>
            <w:r w:rsidRPr="00191308">
              <w:rPr>
                <w:b/>
                <w:sz w:val="28"/>
              </w:rPr>
              <w:t>и</w:t>
            </w:r>
          </w:p>
          <w:p w:rsidR="005504CB" w:rsidRPr="00191308" w:rsidRDefault="007F7DA8" w:rsidP="007F7DA8">
            <w:pPr>
              <w:pStyle w:val="TableParagraph"/>
              <w:spacing w:line="278" w:lineRule="auto"/>
              <w:ind w:left="32" w:right="477" w:hanging="1"/>
              <w:jc w:val="center"/>
              <w:rPr>
                <w:b/>
                <w:sz w:val="28"/>
              </w:rPr>
            </w:pPr>
            <w:r w:rsidRPr="00191308">
              <w:rPr>
                <w:b/>
                <w:sz w:val="28"/>
              </w:rPr>
              <w:t>О</w:t>
            </w:r>
            <w:r w:rsidR="005504CB" w:rsidRPr="00191308">
              <w:rPr>
                <w:b/>
                <w:sz w:val="28"/>
              </w:rPr>
              <w:t>ценки</w:t>
            </w:r>
            <w:r>
              <w:rPr>
                <w:b/>
                <w:sz w:val="28"/>
              </w:rPr>
              <w:t xml:space="preserve"> </w:t>
            </w:r>
            <w:r w:rsidR="005504CB" w:rsidRPr="00191308">
              <w:rPr>
                <w:b/>
                <w:sz w:val="28"/>
              </w:rPr>
              <w:t>результатов</w:t>
            </w:r>
            <w:r>
              <w:rPr>
                <w:b/>
                <w:sz w:val="28"/>
              </w:rPr>
              <w:t xml:space="preserve"> </w:t>
            </w:r>
            <w:r w:rsidR="005504CB" w:rsidRPr="00191308">
              <w:rPr>
                <w:b/>
                <w:sz w:val="28"/>
              </w:rPr>
              <w:t>обучения</w:t>
            </w:r>
          </w:p>
        </w:tc>
      </w:tr>
      <w:tr w:rsidR="0011629D" w:rsidRPr="00191308" w:rsidTr="0011629D">
        <w:tc>
          <w:tcPr>
            <w:tcW w:w="1592" w:type="pct"/>
          </w:tcPr>
          <w:p w:rsidR="005504CB" w:rsidRPr="00191308" w:rsidRDefault="005504CB" w:rsidP="000030FA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 w:rsidRPr="00191308">
              <w:rPr>
                <w:sz w:val="28"/>
              </w:rPr>
              <w:t>ПК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1.1.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Управлять</w:t>
            </w:r>
          </w:p>
          <w:p w:rsidR="005504CB" w:rsidRPr="00191308" w:rsidRDefault="007F7DA8" w:rsidP="000030FA">
            <w:pPr>
              <w:pStyle w:val="TableParagraph"/>
              <w:tabs>
                <w:tab w:val="left" w:pos="2862"/>
              </w:tabs>
              <w:spacing w:before="47"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 w:rsidR="005504CB" w:rsidRPr="00191308">
              <w:rPr>
                <w:sz w:val="28"/>
              </w:rPr>
              <w:t>ракторами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pacing w:val="-3"/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самоходными</w:t>
            </w:r>
          </w:p>
          <w:p w:rsidR="005504CB" w:rsidRPr="00191308" w:rsidRDefault="005504CB" w:rsidP="000030FA">
            <w:pPr>
              <w:pStyle w:val="TableParagraph"/>
              <w:tabs>
                <w:tab w:val="left" w:pos="1345"/>
              </w:tabs>
              <w:spacing w:line="276" w:lineRule="auto"/>
              <w:ind w:right="95"/>
              <w:jc w:val="both"/>
              <w:rPr>
                <w:sz w:val="28"/>
              </w:rPr>
            </w:pPr>
            <w:r w:rsidRPr="00191308">
              <w:rPr>
                <w:sz w:val="28"/>
              </w:rPr>
              <w:t>сельскохозяйственными</w:t>
            </w:r>
            <w:r w:rsidR="007F7DA8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машинами</w:t>
            </w:r>
            <w:r w:rsidR="007F7DA8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всех</w:t>
            </w:r>
            <w:r w:rsidR="007F7DA8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видов</w:t>
            </w:r>
            <w:r w:rsidR="007F7DA8">
              <w:rPr>
                <w:sz w:val="28"/>
              </w:rPr>
              <w:t xml:space="preserve"> на </w:t>
            </w:r>
            <w:r w:rsidRPr="00191308">
              <w:rPr>
                <w:sz w:val="28"/>
              </w:rPr>
              <w:t>предприятиях</w:t>
            </w:r>
            <w:r w:rsidR="007F7DA8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сельского хозяйства.</w:t>
            </w:r>
          </w:p>
        </w:tc>
        <w:tc>
          <w:tcPr>
            <w:tcW w:w="1747" w:type="pct"/>
          </w:tcPr>
          <w:p w:rsidR="005504CB" w:rsidRPr="00191308" w:rsidRDefault="00D679A2" w:rsidP="00D679A2">
            <w:pPr>
              <w:pStyle w:val="TableParagraph"/>
              <w:tabs>
                <w:tab w:val="left" w:pos="727"/>
                <w:tab w:val="left" w:pos="2029"/>
                <w:tab w:val="left" w:pos="3821"/>
              </w:tabs>
              <w:spacing w:line="276" w:lineRule="auto"/>
              <w:ind w:right="97"/>
              <w:jc w:val="both"/>
              <w:rPr>
                <w:sz w:val="28"/>
              </w:rPr>
            </w:pPr>
            <w:r w:rsidRPr="00191308">
              <w:rPr>
                <w:sz w:val="28"/>
              </w:rPr>
              <w:t xml:space="preserve">- </w:t>
            </w:r>
            <w:r w:rsidR="005504CB" w:rsidRPr="00191308">
              <w:rPr>
                <w:sz w:val="28"/>
              </w:rPr>
              <w:t>осуществление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запуска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двигателя</w:t>
            </w:r>
            <w:r w:rsidR="005504CB" w:rsidRPr="00191308">
              <w:rPr>
                <w:sz w:val="28"/>
              </w:rPr>
              <w:tab/>
              <w:t>трактора</w:t>
            </w:r>
            <w:r w:rsidR="005504CB" w:rsidRPr="00191308">
              <w:rPr>
                <w:sz w:val="28"/>
              </w:rPr>
              <w:tab/>
            </w:r>
            <w:r w:rsidR="005504CB" w:rsidRPr="00191308">
              <w:rPr>
                <w:spacing w:val="-4"/>
                <w:sz w:val="28"/>
              </w:rPr>
              <w:t>и</w:t>
            </w:r>
            <w:r w:rsidR="00EB3C90">
              <w:rPr>
                <w:spacing w:val="-4"/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самоходной</w:t>
            </w:r>
            <w:r w:rsidR="00EB3C90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с/х машины,</w:t>
            </w:r>
          </w:p>
          <w:p w:rsidR="005504CB" w:rsidRPr="00191308" w:rsidRDefault="00D679A2" w:rsidP="00D679A2">
            <w:pPr>
              <w:pStyle w:val="TableParagraph"/>
              <w:tabs>
                <w:tab w:val="left" w:pos="720"/>
                <w:tab w:val="left" w:pos="2522"/>
              </w:tabs>
              <w:spacing w:line="276" w:lineRule="auto"/>
              <w:ind w:right="97"/>
              <w:jc w:val="both"/>
              <w:rPr>
                <w:sz w:val="28"/>
              </w:rPr>
            </w:pPr>
            <w:r w:rsidRPr="00191308">
              <w:rPr>
                <w:sz w:val="28"/>
              </w:rPr>
              <w:t xml:space="preserve">- </w:t>
            </w:r>
            <w:r w:rsidR="005504CB" w:rsidRPr="00191308">
              <w:rPr>
                <w:sz w:val="28"/>
              </w:rPr>
              <w:t>движение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в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прямом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направлении,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pacing w:val="-1"/>
                <w:sz w:val="28"/>
              </w:rPr>
              <w:t>выполнение</w:t>
            </w:r>
            <w:r w:rsidR="00D522F7">
              <w:rPr>
                <w:spacing w:val="-1"/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поворотов,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разворотов,</w:t>
            </w:r>
          </w:p>
          <w:p w:rsidR="005504CB" w:rsidRPr="00191308" w:rsidRDefault="00D522F7" w:rsidP="005504C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 w:rsidRPr="00191308">
              <w:rPr>
                <w:sz w:val="28"/>
              </w:rPr>
              <w:t>Д</w:t>
            </w:r>
            <w:r w:rsidR="005504CB" w:rsidRPr="00191308">
              <w:rPr>
                <w:sz w:val="28"/>
              </w:rPr>
              <w:t>вижение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задним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ходом,</w:t>
            </w:r>
          </w:p>
          <w:p w:rsidR="005504CB" w:rsidRPr="00191308" w:rsidRDefault="00D522F7" w:rsidP="005504CB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44" w:line="276" w:lineRule="auto"/>
              <w:ind w:right="97" w:firstLine="0"/>
              <w:jc w:val="both"/>
              <w:rPr>
                <w:sz w:val="28"/>
              </w:rPr>
            </w:pPr>
            <w:r w:rsidRPr="00191308">
              <w:rPr>
                <w:sz w:val="28"/>
              </w:rPr>
              <w:t>Д</w:t>
            </w:r>
            <w:r w:rsidR="005504CB" w:rsidRPr="00191308">
              <w:rPr>
                <w:sz w:val="28"/>
              </w:rPr>
              <w:t>вижение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тракторах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сложных условиях</w:t>
            </w:r>
          </w:p>
          <w:p w:rsidR="005504CB" w:rsidRPr="00191308" w:rsidRDefault="00D522F7" w:rsidP="005504CB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  <w:tab w:val="left" w:pos="2595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 w:rsidRPr="00191308">
              <w:rPr>
                <w:sz w:val="28"/>
              </w:rPr>
              <w:t>П</w:t>
            </w:r>
            <w:r w:rsidR="005504CB" w:rsidRPr="00191308">
              <w:rPr>
                <w:sz w:val="28"/>
              </w:rPr>
              <w:t>роверка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рабочего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места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соответствие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pacing w:val="-1"/>
                <w:sz w:val="28"/>
              </w:rPr>
              <w:t>требований</w:t>
            </w:r>
          </w:p>
          <w:p w:rsidR="005504CB" w:rsidRPr="00191308" w:rsidRDefault="005504CB" w:rsidP="000030FA">
            <w:pPr>
              <w:pStyle w:val="TableParagraph"/>
              <w:jc w:val="both"/>
              <w:rPr>
                <w:sz w:val="28"/>
              </w:rPr>
            </w:pPr>
            <w:r w:rsidRPr="00191308">
              <w:rPr>
                <w:sz w:val="28"/>
              </w:rPr>
              <w:t>охранытруда</w:t>
            </w:r>
            <w:r w:rsidR="00D679A2" w:rsidRPr="00191308">
              <w:rPr>
                <w:sz w:val="28"/>
              </w:rPr>
              <w:t>.</w:t>
            </w:r>
          </w:p>
        </w:tc>
        <w:tc>
          <w:tcPr>
            <w:tcW w:w="1661" w:type="pct"/>
          </w:tcPr>
          <w:p w:rsidR="005504CB" w:rsidRPr="00191308" w:rsidRDefault="005504CB" w:rsidP="00D679A2">
            <w:pPr>
              <w:pStyle w:val="TableParagraph"/>
              <w:spacing w:line="276" w:lineRule="auto"/>
              <w:ind w:left="106" w:right="98"/>
              <w:jc w:val="both"/>
              <w:rPr>
                <w:sz w:val="28"/>
              </w:rPr>
            </w:pPr>
            <w:r w:rsidRPr="00191308">
              <w:rPr>
                <w:sz w:val="28"/>
              </w:rPr>
              <w:t>Экспертная оценка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результатов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деятельности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при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выполнении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на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различных</w:t>
            </w:r>
            <w:r w:rsidR="00D522F7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этапах</w:t>
            </w:r>
          </w:p>
          <w:p w:rsidR="005504CB" w:rsidRPr="00191308" w:rsidRDefault="00D522F7" w:rsidP="000030FA">
            <w:pPr>
              <w:pStyle w:val="TableParagraph"/>
              <w:spacing w:line="278" w:lineRule="auto"/>
              <w:ind w:left="106" w:right="187"/>
              <w:rPr>
                <w:sz w:val="28"/>
              </w:rPr>
            </w:pPr>
            <w:r w:rsidRPr="00191308">
              <w:rPr>
                <w:sz w:val="28"/>
              </w:rPr>
              <w:t>П</w:t>
            </w:r>
            <w:r w:rsidR="005504CB" w:rsidRPr="00191308">
              <w:rPr>
                <w:sz w:val="28"/>
              </w:rPr>
              <w:t>роизводственной</w:t>
            </w:r>
            <w:r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практики</w:t>
            </w:r>
          </w:p>
        </w:tc>
      </w:tr>
      <w:tr w:rsidR="0011629D" w:rsidRPr="00191308" w:rsidTr="0011629D">
        <w:tc>
          <w:tcPr>
            <w:tcW w:w="1592" w:type="pct"/>
          </w:tcPr>
          <w:p w:rsidR="005504CB" w:rsidRPr="00191308" w:rsidRDefault="005504CB" w:rsidP="00D679A2">
            <w:pPr>
              <w:pStyle w:val="TableParagraph"/>
              <w:tabs>
                <w:tab w:val="left" w:pos="2720"/>
              </w:tabs>
              <w:spacing w:line="276" w:lineRule="auto"/>
              <w:ind w:right="97"/>
              <w:rPr>
                <w:sz w:val="28"/>
              </w:rPr>
            </w:pPr>
            <w:r w:rsidRPr="00191308">
              <w:rPr>
                <w:sz w:val="28"/>
              </w:rPr>
              <w:t>ПК 1.2. Выполнять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работы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pacing w:val="-2"/>
                <w:sz w:val="28"/>
              </w:rPr>
              <w:t>по</w:t>
            </w:r>
            <w:r w:rsidR="00D522F7">
              <w:rPr>
                <w:spacing w:val="-2"/>
                <w:sz w:val="28"/>
              </w:rPr>
              <w:t xml:space="preserve"> </w:t>
            </w:r>
            <w:r w:rsidRPr="00191308">
              <w:rPr>
                <w:sz w:val="28"/>
              </w:rPr>
              <w:t>возделыванию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lastRenderedPageBreak/>
              <w:t>уборке</w:t>
            </w:r>
          </w:p>
          <w:p w:rsidR="005504CB" w:rsidRPr="00191308" w:rsidRDefault="005504CB" w:rsidP="00D679A2">
            <w:pPr>
              <w:pStyle w:val="TableParagraph"/>
              <w:tabs>
                <w:tab w:val="left" w:pos="2879"/>
              </w:tabs>
              <w:spacing w:line="315" w:lineRule="exact"/>
              <w:rPr>
                <w:sz w:val="28"/>
              </w:rPr>
            </w:pPr>
            <w:r w:rsidRPr="00191308">
              <w:rPr>
                <w:sz w:val="28"/>
              </w:rPr>
              <w:t xml:space="preserve">сельскохозяйственных </w:t>
            </w:r>
            <w:r w:rsidR="00D679A2" w:rsidRPr="00191308">
              <w:rPr>
                <w:sz w:val="28"/>
              </w:rPr>
              <w:t xml:space="preserve">культур </w:t>
            </w:r>
            <w:r w:rsidRPr="00191308">
              <w:rPr>
                <w:sz w:val="28"/>
              </w:rPr>
              <w:t>в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растениеводстве.</w:t>
            </w:r>
          </w:p>
        </w:tc>
        <w:tc>
          <w:tcPr>
            <w:tcW w:w="1747" w:type="pct"/>
          </w:tcPr>
          <w:p w:rsidR="005504CB" w:rsidRPr="00191308" w:rsidRDefault="00D679A2" w:rsidP="00D679A2">
            <w:pPr>
              <w:pStyle w:val="TableParagraph"/>
              <w:tabs>
                <w:tab w:val="left" w:pos="758"/>
              </w:tabs>
              <w:spacing w:line="276" w:lineRule="auto"/>
              <w:jc w:val="both"/>
              <w:rPr>
                <w:sz w:val="28"/>
              </w:rPr>
            </w:pPr>
            <w:r w:rsidRPr="00191308">
              <w:rPr>
                <w:sz w:val="28"/>
              </w:rPr>
              <w:lastRenderedPageBreak/>
              <w:t xml:space="preserve">- </w:t>
            </w:r>
            <w:r w:rsidR="005504CB" w:rsidRPr="00191308">
              <w:rPr>
                <w:sz w:val="28"/>
              </w:rPr>
              <w:t>составление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машинно-тракторного агрегата по видам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выполняемых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lastRenderedPageBreak/>
              <w:t>работ;</w:t>
            </w:r>
          </w:p>
          <w:p w:rsidR="005504CB" w:rsidRPr="00191308" w:rsidRDefault="00E81280" w:rsidP="00D679A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 п</w:t>
            </w:r>
            <w:r w:rsidR="005504CB" w:rsidRPr="00191308">
              <w:rPr>
                <w:sz w:val="28"/>
              </w:rPr>
              <w:t>одготовка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агрегата  для соответствующего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вида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работ;</w:t>
            </w:r>
          </w:p>
          <w:p w:rsidR="005504CB" w:rsidRPr="00191308" w:rsidRDefault="00D679A2" w:rsidP="00D679A2">
            <w:pPr>
              <w:pStyle w:val="TableParagraph"/>
              <w:tabs>
                <w:tab w:val="left" w:pos="786"/>
                <w:tab w:val="left" w:pos="787"/>
                <w:tab w:val="left" w:pos="2529"/>
                <w:tab w:val="left" w:pos="3680"/>
              </w:tabs>
              <w:spacing w:before="50" w:line="276" w:lineRule="auto"/>
              <w:rPr>
                <w:sz w:val="28"/>
              </w:rPr>
            </w:pPr>
            <w:r w:rsidRPr="00191308">
              <w:rPr>
                <w:sz w:val="28"/>
              </w:rPr>
              <w:t xml:space="preserve">- </w:t>
            </w:r>
            <w:r w:rsidR="00E81280">
              <w:rPr>
                <w:sz w:val="28"/>
              </w:rPr>
              <w:t xml:space="preserve">выполнение </w:t>
            </w:r>
            <w:r w:rsidR="005504CB" w:rsidRPr="00191308">
              <w:rPr>
                <w:sz w:val="28"/>
              </w:rPr>
              <w:t>работы</w:t>
            </w:r>
            <w:r w:rsidR="005504CB" w:rsidRPr="00191308">
              <w:rPr>
                <w:sz w:val="28"/>
              </w:rPr>
              <w:tab/>
            </w:r>
            <w:r w:rsidR="005504CB" w:rsidRPr="00191308">
              <w:rPr>
                <w:spacing w:val="-3"/>
                <w:sz w:val="28"/>
              </w:rPr>
              <w:t>по</w:t>
            </w:r>
            <w:r w:rsidR="00D522F7">
              <w:rPr>
                <w:spacing w:val="-3"/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основной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обработке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почвы;</w:t>
            </w:r>
          </w:p>
          <w:p w:rsidR="005504CB" w:rsidRPr="00191308" w:rsidRDefault="00E81280" w:rsidP="00D679A2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line="276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5504CB" w:rsidRPr="00191308">
              <w:rPr>
                <w:sz w:val="28"/>
              </w:rPr>
              <w:t>ыполнение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посева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и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посадки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сельскохозяйственных</w:t>
            </w:r>
          </w:p>
          <w:p w:rsidR="005504CB" w:rsidRPr="00191308" w:rsidRDefault="005504CB" w:rsidP="00D679A2">
            <w:pPr>
              <w:pStyle w:val="TableParagraph"/>
              <w:rPr>
                <w:sz w:val="28"/>
              </w:rPr>
            </w:pPr>
            <w:r w:rsidRPr="00191308">
              <w:rPr>
                <w:sz w:val="28"/>
              </w:rPr>
              <w:t>культур;</w:t>
            </w:r>
          </w:p>
          <w:p w:rsidR="005504CB" w:rsidRPr="00191308" w:rsidRDefault="005504CB" w:rsidP="00D679A2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before="47" w:line="276" w:lineRule="auto"/>
              <w:ind w:firstLine="0"/>
              <w:jc w:val="both"/>
              <w:rPr>
                <w:sz w:val="28"/>
              </w:rPr>
            </w:pPr>
            <w:r w:rsidRPr="00191308">
              <w:rPr>
                <w:sz w:val="28"/>
              </w:rPr>
              <w:t>выполнение работы по уходу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за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сельскохозяйственными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культурами;</w:t>
            </w:r>
          </w:p>
          <w:p w:rsidR="005504CB" w:rsidRPr="00191308" w:rsidRDefault="005504CB" w:rsidP="00D679A2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before="1" w:line="276" w:lineRule="auto"/>
              <w:ind w:firstLine="0"/>
              <w:jc w:val="both"/>
              <w:rPr>
                <w:sz w:val="28"/>
              </w:rPr>
            </w:pPr>
            <w:r w:rsidRPr="00191308">
              <w:rPr>
                <w:sz w:val="28"/>
              </w:rPr>
              <w:t>выполнение работы по уборке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сельскохозяйственных</w:t>
            </w:r>
          </w:p>
          <w:p w:rsidR="005504CB" w:rsidRPr="00191308" w:rsidRDefault="005504CB" w:rsidP="00D679A2">
            <w:pPr>
              <w:rPr>
                <w:rFonts w:ascii="Times New Roman" w:hAnsi="Times New Roman" w:cs="Times New Roman"/>
              </w:rPr>
            </w:pPr>
            <w:r w:rsidRPr="00191308">
              <w:rPr>
                <w:rFonts w:ascii="Times New Roman" w:hAnsi="Times New Roman" w:cs="Times New Roman"/>
                <w:sz w:val="28"/>
              </w:rPr>
              <w:t>культур;</w:t>
            </w:r>
          </w:p>
        </w:tc>
        <w:tc>
          <w:tcPr>
            <w:tcW w:w="1661" w:type="pct"/>
          </w:tcPr>
          <w:p w:rsidR="005504CB" w:rsidRPr="00191308" w:rsidRDefault="005504CB" w:rsidP="005504CB">
            <w:pPr>
              <w:pStyle w:val="TableParagraph"/>
              <w:spacing w:line="276" w:lineRule="auto"/>
              <w:ind w:left="106" w:right="89"/>
              <w:rPr>
                <w:sz w:val="28"/>
              </w:rPr>
            </w:pPr>
            <w:r w:rsidRPr="00191308">
              <w:rPr>
                <w:sz w:val="28"/>
              </w:rPr>
              <w:lastRenderedPageBreak/>
              <w:t>Экспертная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оценка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результатов</w:t>
            </w:r>
          </w:p>
          <w:p w:rsidR="005504CB" w:rsidRPr="00191308" w:rsidRDefault="005504CB" w:rsidP="00E81280">
            <w:pPr>
              <w:pStyle w:val="TableParagraph"/>
              <w:tabs>
                <w:tab w:val="left" w:pos="1969"/>
              </w:tabs>
              <w:ind w:left="106"/>
              <w:rPr>
                <w:sz w:val="28"/>
              </w:rPr>
            </w:pPr>
            <w:r w:rsidRPr="00191308">
              <w:rPr>
                <w:sz w:val="28"/>
              </w:rPr>
              <w:t>деятельности</w:t>
            </w:r>
            <w:r w:rsidRPr="00191308">
              <w:rPr>
                <w:sz w:val="28"/>
              </w:rPr>
              <w:tab/>
              <w:t>при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выполнении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 на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lastRenderedPageBreak/>
              <w:t>различных</w:t>
            </w:r>
            <w:r w:rsidR="00E81280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этапах</w:t>
            </w:r>
          </w:p>
          <w:p w:rsidR="005504CB" w:rsidRPr="00191308" w:rsidRDefault="005504CB" w:rsidP="005504CB">
            <w:pPr>
              <w:rPr>
                <w:rFonts w:ascii="Times New Roman" w:hAnsi="Times New Roman" w:cs="Times New Roman"/>
              </w:rPr>
            </w:pPr>
            <w:r w:rsidRPr="00191308">
              <w:rPr>
                <w:rFonts w:ascii="Times New Roman" w:hAnsi="Times New Roman" w:cs="Times New Roman"/>
                <w:sz w:val="28"/>
              </w:rPr>
              <w:t>производственной</w:t>
            </w:r>
            <w:r w:rsidR="00E8128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91308">
              <w:rPr>
                <w:rFonts w:ascii="Times New Roman" w:hAnsi="Times New Roman" w:cs="Times New Roman"/>
                <w:sz w:val="28"/>
              </w:rPr>
              <w:t>практики</w:t>
            </w:r>
          </w:p>
        </w:tc>
      </w:tr>
      <w:tr w:rsidR="0011629D" w:rsidRPr="00191308" w:rsidTr="0011629D">
        <w:tc>
          <w:tcPr>
            <w:tcW w:w="1592" w:type="pct"/>
          </w:tcPr>
          <w:p w:rsidR="005504CB" w:rsidRPr="00191308" w:rsidRDefault="005504CB" w:rsidP="00E81280">
            <w:pPr>
              <w:pStyle w:val="TableParagraph"/>
              <w:tabs>
                <w:tab w:val="left" w:pos="2720"/>
              </w:tabs>
              <w:spacing w:line="276" w:lineRule="auto"/>
              <w:ind w:right="97"/>
              <w:rPr>
                <w:sz w:val="28"/>
              </w:rPr>
            </w:pPr>
            <w:r w:rsidRPr="00191308">
              <w:rPr>
                <w:sz w:val="28"/>
              </w:rPr>
              <w:lastRenderedPageBreak/>
              <w:t>ПК 1.3. Выполнять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работы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pacing w:val="-2"/>
                <w:sz w:val="28"/>
              </w:rPr>
              <w:t>по</w:t>
            </w:r>
            <w:r w:rsidR="00E81280">
              <w:rPr>
                <w:sz w:val="28"/>
              </w:rPr>
              <w:t xml:space="preserve"> о</w:t>
            </w:r>
            <w:r w:rsidRPr="00191308">
              <w:rPr>
                <w:sz w:val="28"/>
              </w:rPr>
              <w:t>бслуживанию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технологического</w:t>
            </w:r>
            <w:r w:rsidR="00D522F7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оборудования</w:t>
            </w:r>
          </w:p>
          <w:p w:rsidR="005504CB" w:rsidRPr="00191308" w:rsidRDefault="005504CB" w:rsidP="000030FA">
            <w:pPr>
              <w:pStyle w:val="TableParagraph"/>
              <w:rPr>
                <w:sz w:val="28"/>
              </w:rPr>
            </w:pPr>
            <w:r w:rsidRPr="00191308">
              <w:rPr>
                <w:sz w:val="28"/>
              </w:rPr>
              <w:t>животноводческих</w:t>
            </w:r>
          </w:p>
          <w:p w:rsidR="005504CB" w:rsidRPr="00191308" w:rsidRDefault="005504CB" w:rsidP="000030FA">
            <w:pPr>
              <w:pStyle w:val="TableParagraph"/>
              <w:tabs>
                <w:tab w:val="left" w:pos="2859"/>
              </w:tabs>
              <w:spacing w:before="42" w:line="276" w:lineRule="auto"/>
              <w:ind w:right="98"/>
              <w:rPr>
                <w:sz w:val="28"/>
              </w:rPr>
            </w:pPr>
            <w:r w:rsidRPr="00191308">
              <w:rPr>
                <w:sz w:val="28"/>
              </w:rPr>
              <w:t>комплексов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pacing w:val="-3"/>
                <w:sz w:val="28"/>
              </w:rPr>
              <w:t>и</w:t>
            </w:r>
            <w:r w:rsidR="00D522F7">
              <w:rPr>
                <w:spacing w:val="-3"/>
                <w:sz w:val="28"/>
              </w:rPr>
              <w:t xml:space="preserve"> </w:t>
            </w:r>
            <w:r w:rsidRPr="00191308">
              <w:rPr>
                <w:sz w:val="28"/>
              </w:rPr>
              <w:t>механизированных</w:t>
            </w:r>
          </w:p>
          <w:p w:rsidR="005504CB" w:rsidRPr="00191308" w:rsidRDefault="005504CB" w:rsidP="000030FA">
            <w:pPr>
              <w:pStyle w:val="TableParagraph"/>
              <w:spacing w:line="321" w:lineRule="exact"/>
              <w:rPr>
                <w:sz w:val="28"/>
              </w:rPr>
            </w:pPr>
            <w:r w:rsidRPr="00191308">
              <w:rPr>
                <w:sz w:val="28"/>
              </w:rPr>
              <w:t>ферм.</w:t>
            </w:r>
          </w:p>
        </w:tc>
        <w:tc>
          <w:tcPr>
            <w:tcW w:w="1747" w:type="pct"/>
          </w:tcPr>
          <w:p w:rsidR="005504CB" w:rsidRPr="00191308" w:rsidRDefault="005504CB" w:rsidP="000030FA">
            <w:pPr>
              <w:pStyle w:val="TableParagraph"/>
              <w:tabs>
                <w:tab w:val="left" w:pos="1715"/>
              </w:tabs>
              <w:spacing w:line="276" w:lineRule="auto"/>
              <w:ind w:right="97"/>
              <w:jc w:val="both"/>
              <w:rPr>
                <w:sz w:val="28"/>
              </w:rPr>
            </w:pPr>
            <w:r w:rsidRPr="00191308">
              <w:rPr>
                <w:sz w:val="28"/>
              </w:rPr>
              <w:t>-обслуживание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оборудования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для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животноводческих</w:t>
            </w:r>
            <w:r w:rsidR="00D522F7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комплексов.</w:t>
            </w:r>
          </w:p>
        </w:tc>
        <w:tc>
          <w:tcPr>
            <w:tcW w:w="1661" w:type="pct"/>
          </w:tcPr>
          <w:p w:rsidR="005504CB" w:rsidRPr="00191308" w:rsidRDefault="005504CB" w:rsidP="00E81280">
            <w:pPr>
              <w:pStyle w:val="TableParagraph"/>
              <w:spacing w:line="276" w:lineRule="auto"/>
              <w:ind w:left="106" w:right="98"/>
              <w:jc w:val="both"/>
              <w:rPr>
                <w:sz w:val="28"/>
              </w:rPr>
            </w:pPr>
            <w:r w:rsidRPr="00191308">
              <w:rPr>
                <w:sz w:val="28"/>
              </w:rPr>
              <w:t>Экспертная оценка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результатов</w:t>
            </w:r>
            <w:r w:rsidR="00E81280">
              <w:rPr>
                <w:sz w:val="28"/>
              </w:rPr>
              <w:t xml:space="preserve"> д</w:t>
            </w:r>
            <w:r w:rsidR="00D522F7">
              <w:rPr>
                <w:sz w:val="28"/>
              </w:rPr>
              <w:t xml:space="preserve">еятельности </w:t>
            </w:r>
            <w:r w:rsidRPr="00191308">
              <w:rPr>
                <w:sz w:val="28"/>
              </w:rPr>
              <w:t>при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выполнении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на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различных</w:t>
            </w:r>
            <w:r w:rsidR="00D522F7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этапах</w:t>
            </w:r>
          </w:p>
          <w:p w:rsidR="005504CB" w:rsidRPr="00191308" w:rsidRDefault="00E81280" w:rsidP="000030FA">
            <w:pPr>
              <w:pStyle w:val="TableParagraph"/>
              <w:spacing w:line="276" w:lineRule="auto"/>
              <w:ind w:left="106" w:right="187"/>
              <w:rPr>
                <w:sz w:val="28"/>
              </w:rPr>
            </w:pPr>
            <w:r>
              <w:rPr>
                <w:sz w:val="28"/>
              </w:rPr>
              <w:t>п</w:t>
            </w:r>
            <w:r w:rsidR="005504CB" w:rsidRPr="00191308">
              <w:rPr>
                <w:sz w:val="28"/>
              </w:rPr>
              <w:t>роизводственной</w:t>
            </w:r>
            <w:r w:rsidR="00D522F7">
              <w:rPr>
                <w:sz w:val="28"/>
              </w:rPr>
              <w:t xml:space="preserve"> </w:t>
            </w:r>
            <w:r w:rsidR="005504CB" w:rsidRPr="00191308">
              <w:rPr>
                <w:sz w:val="28"/>
              </w:rPr>
              <w:t>практики</w:t>
            </w:r>
          </w:p>
        </w:tc>
      </w:tr>
      <w:tr w:rsidR="0011629D" w:rsidRPr="00191308" w:rsidTr="0011629D">
        <w:tc>
          <w:tcPr>
            <w:tcW w:w="1592" w:type="pct"/>
          </w:tcPr>
          <w:p w:rsidR="005504CB" w:rsidRPr="00191308" w:rsidRDefault="005504CB" w:rsidP="00D679A2">
            <w:pPr>
              <w:pStyle w:val="TableParagraph"/>
              <w:tabs>
                <w:tab w:val="left" w:pos="2720"/>
              </w:tabs>
              <w:spacing w:line="276" w:lineRule="auto"/>
              <w:ind w:right="97"/>
              <w:rPr>
                <w:sz w:val="28"/>
              </w:rPr>
            </w:pPr>
            <w:r w:rsidRPr="00191308">
              <w:rPr>
                <w:sz w:val="28"/>
              </w:rPr>
              <w:t>ПК 1.4. Выполнять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работы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pacing w:val="-2"/>
                <w:sz w:val="28"/>
              </w:rPr>
              <w:t>по</w:t>
            </w:r>
            <w:r w:rsidR="00D522F7">
              <w:rPr>
                <w:spacing w:val="-2"/>
                <w:sz w:val="28"/>
              </w:rPr>
              <w:t xml:space="preserve"> </w:t>
            </w:r>
            <w:r w:rsidRPr="00191308">
              <w:rPr>
                <w:sz w:val="28"/>
              </w:rPr>
              <w:t>техническому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обслуживанию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тракторов,</w:t>
            </w:r>
            <w:r w:rsidR="00CC7FC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сельскохозяйственных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машин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оборудования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мастерских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пунктах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технического</w:t>
            </w:r>
          </w:p>
          <w:p w:rsidR="005504CB" w:rsidRPr="00191308" w:rsidRDefault="005504CB" w:rsidP="000030FA">
            <w:pPr>
              <w:pStyle w:val="TableParagraph"/>
              <w:rPr>
                <w:sz w:val="28"/>
              </w:rPr>
            </w:pPr>
            <w:r w:rsidRPr="00191308">
              <w:rPr>
                <w:sz w:val="28"/>
              </w:rPr>
              <w:t>обслуживания.</w:t>
            </w:r>
          </w:p>
        </w:tc>
        <w:tc>
          <w:tcPr>
            <w:tcW w:w="1747" w:type="pct"/>
          </w:tcPr>
          <w:p w:rsidR="005504CB" w:rsidRPr="00191308" w:rsidRDefault="005504CB" w:rsidP="005504CB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 w:rsidRPr="00191308">
              <w:rPr>
                <w:sz w:val="28"/>
              </w:rPr>
              <w:t>определение средств и видов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технического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обслуживания</w:t>
            </w:r>
            <w:r w:rsidR="00D522F7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тракторов,</w:t>
            </w:r>
          </w:p>
          <w:p w:rsidR="005504CB" w:rsidRPr="00191308" w:rsidRDefault="005504CB" w:rsidP="000030F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 w:rsidRPr="00191308">
              <w:rPr>
                <w:sz w:val="28"/>
              </w:rPr>
              <w:t>сельскохозяйственных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машин;</w:t>
            </w:r>
          </w:p>
          <w:p w:rsidR="005504CB" w:rsidRPr="00191308" w:rsidRDefault="005504CB" w:rsidP="002C4D56">
            <w:pPr>
              <w:pStyle w:val="TableParagraph"/>
              <w:numPr>
                <w:ilvl w:val="0"/>
                <w:numId w:val="11"/>
              </w:numPr>
              <w:tabs>
                <w:tab w:val="left" w:pos="494"/>
              </w:tabs>
              <w:spacing w:before="45" w:line="276" w:lineRule="auto"/>
              <w:ind w:right="97" w:firstLine="0"/>
              <w:jc w:val="both"/>
              <w:rPr>
                <w:sz w:val="28"/>
              </w:rPr>
            </w:pPr>
            <w:r w:rsidRPr="00191308">
              <w:rPr>
                <w:sz w:val="28"/>
              </w:rPr>
              <w:t>демонстрация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определения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способов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выявления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устранение</w:t>
            </w:r>
            <w:r w:rsidR="00EE71EA">
              <w:rPr>
                <w:sz w:val="28"/>
              </w:rPr>
              <w:t xml:space="preserve"> дефектов </w:t>
            </w:r>
            <w:r w:rsidRPr="00191308">
              <w:rPr>
                <w:sz w:val="28"/>
              </w:rPr>
              <w:t>в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работе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тракторов,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сельскохозяйственных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машин;</w:t>
            </w:r>
          </w:p>
        </w:tc>
        <w:tc>
          <w:tcPr>
            <w:tcW w:w="1661" w:type="pct"/>
          </w:tcPr>
          <w:p w:rsidR="005504CB" w:rsidRPr="00191308" w:rsidRDefault="005504CB" w:rsidP="000030FA">
            <w:pPr>
              <w:pStyle w:val="TableParagraph"/>
              <w:spacing w:line="276" w:lineRule="auto"/>
              <w:ind w:left="106" w:right="98"/>
              <w:jc w:val="both"/>
              <w:rPr>
                <w:sz w:val="28"/>
              </w:rPr>
            </w:pPr>
            <w:r w:rsidRPr="00191308">
              <w:rPr>
                <w:sz w:val="28"/>
              </w:rPr>
              <w:t>Экспертная оценкарезультатов</w:t>
            </w:r>
          </w:p>
          <w:p w:rsidR="005504CB" w:rsidRPr="00191308" w:rsidRDefault="005504CB" w:rsidP="000030FA">
            <w:pPr>
              <w:pStyle w:val="TableParagraph"/>
              <w:tabs>
                <w:tab w:val="left" w:pos="1128"/>
              </w:tabs>
              <w:spacing w:line="276" w:lineRule="auto"/>
              <w:ind w:left="106" w:right="97"/>
              <w:jc w:val="both"/>
              <w:rPr>
                <w:sz w:val="28"/>
              </w:rPr>
            </w:pPr>
            <w:r w:rsidRPr="00191308">
              <w:rPr>
                <w:sz w:val="28"/>
              </w:rPr>
              <w:t>деятельностипривыполненииработна</w:t>
            </w:r>
            <w:r w:rsidRPr="00191308">
              <w:rPr>
                <w:spacing w:val="-1"/>
                <w:sz w:val="28"/>
              </w:rPr>
              <w:t>различных</w:t>
            </w:r>
            <w:r w:rsidRPr="00191308">
              <w:rPr>
                <w:sz w:val="28"/>
              </w:rPr>
              <w:t>этапах</w:t>
            </w:r>
          </w:p>
          <w:p w:rsidR="005504CB" w:rsidRPr="00191308" w:rsidRDefault="005504CB" w:rsidP="000030FA">
            <w:pPr>
              <w:pStyle w:val="TableParagraph"/>
              <w:spacing w:line="278" w:lineRule="auto"/>
              <w:ind w:left="106" w:right="187"/>
              <w:rPr>
                <w:sz w:val="28"/>
              </w:rPr>
            </w:pPr>
            <w:r w:rsidRPr="00191308">
              <w:rPr>
                <w:sz w:val="28"/>
              </w:rPr>
              <w:t>производственной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практики</w:t>
            </w:r>
          </w:p>
        </w:tc>
      </w:tr>
    </w:tbl>
    <w:p w:rsidR="00724C01" w:rsidRDefault="00724C01" w:rsidP="005504CB">
      <w:pPr>
        <w:pStyle w:val="a4"/>
        <w:spacing w:before="245" w:after="6" w:line="360" w:lineRule="auto"/>
        <w:ind w:left="298" w:right="316" w:firstLine="208"/>
        <w:jc w:val="both"/>
      </w:pPr>
    </w:p>
    <w:p w:rsidR="005504CB" w:rsidRPr="00191308" w:rsidRDefault="005504CB" w:rsidP="005504CB">
      <w:pPr>
        <w:pStyle w:val="a4"/>
        <w:spacing w:before="245" w:after="6" w:line="360" w:lineRule="auto"/>
        <w:ind w:left="298" w:right="316" w:firstLine="208"/>
        <w:jc w:val="both"/>
      </w:pPr>
      <w:r w:rsidRPr="00191308">
        <w:lastRenderedPageBreak/>
        <w:t>Формы и методы контроля и оценки результатов обучения должны позволять</w:t>
      </w:r>
      <w:r w:rsidR="00EE71EA">
        <w:t xml:space="preserve"> </w:t>
      </w:r>
      <w:r w:rsidRPr="00191308">
        <w:t>проверять у обучающихся сформированность</w:t>
      </w:r>
      <w:r w:rsidR="00EB3C90">
        <w:t xml:space="preserve">  </w:t>
      </w:r>
      <w:r w:rsidRPr="00191308">
        <w:t xml:space="preserve"> профессиональных компетенций</w:t>
      </w:r>
      <w:r w:rsidR="00EE71EA">
        <w:t>,</w:t>
      </w:r>
      <w:r w:rsidRPr="00191308">
        <w:t xml:space="preserve"> развитие</w:t>
      </w:r>
      <w:r w:rsidR="00EE71EA">
        <w:t xml:space="preserve"> </w:t>
      </w:r>
      <w:r w:rsidRPr="00191308">
        <w:t>общих</w:t>
      </w:r>
      <w:r w:rsidR="00EE71EA">
        <w:t xml:space="preserve"> </w:t>
      </w:r>
      <w:r w:rsidRPr="00191308">
        <w:t>компетенций</w:t>
      </w:r>
      <w:r w:rsidR="00EE71EA">
        <w:t xml:space="preserve"> </w:t>
      </w:r>
      <w:r w:rsidRPr="00191308">
        <w:t>и</w:t>
      </w:r>
      <w:r w:rsidR="00EE71EA">
        <w:t xml:space="preserve"> </w:t>
      </w:r>
      <w:r w:rsidRPr="00191308">
        <w:t>обеспечивающих</w:t>
      </w:r>
      <w:r w:rsidR="00EE71EA">
        <w:t xml:space="preserve"> </w:t>
      </w:r>
      <w:r w:rsidRPr="00191308">
        <w:t>их</w:t>
      </w:r>
      <w:r w:rsidR="00EE71EA">
        <w:t xml:space="preserve"> </w:t>
      </w:r>
      <w:r w:rsidRPr="00191308">
        <w:t>умений:</w:t>
      </w:r>
    </w:p>
    <w:p w:rsidR="00297CB4" w:rsidRPr="00191308" w:rsidRDefault="00297CB4">
      <w:pPr>
        <w:rPr>
          <w:rFonts w:ascii="Times New Roman" w:hAnsi="Times New Roman" w:cs="Times New Roman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228"/>
        <w:gridCol w:w="3542"/>
        <w:gridCol w:w="3368"/>
      </w:tblGrid>
      <w:tr w:rsidR="001F5855" w:rsidRPr="00191308" w:rsidTr="0011629D">
        <w:tc>
          <w:tcPr>
            <w:tcW w:w="1592" w:type="pct"/>
          </w:tcPr>
          <w:p w:rsidR="00D679A2" w:rsidRPr="00191308" w:rsidRDefault="00D679A2" w:rsidP="00D679A2">
            <w:pPr>
              <w:pStyle w:val="TableParagraph"/>
              <w:ind w:left="89" w:right="84"/>
              <w:jc w:val="center"/>
              <w:rPr>
                <w:b/>
                <w:sz w:val="28"/>
              </w:rPr>
            </w:pPr>
            <w:r w:rsidRPr="00191308">
              <w:rPr>
                <w:b/>
                <w:sz w:val="28"/>
              </w:rPr>
              <w:t>Результаты(освоенные общие</w:t>
            </w:r>
            <w:r w:rsidR="00EE71EA">
              <w:rPr>
                <w:b/>
                <w:sz w:val="28"/>
              </w:rPr>
              <w:t xml:space="preserve"> </w:t>
            </w:r>
            <w:r w:rsidRPr="00191308">
              <w:rPr>
                <w:b/>
                <w:sz w:val="28"/>
              </w:rPr>
              <w:t>компетенции)</w:t>
            </w:r>
          </w:p>
        </w:tc>
        <w:tc>
          <w:tcPr>
            <w:tcW w:w="1747" w:type="pct"/>
          </w:tcPr>
          <w:p w:rsidR="00D679A2" w:rsidRPr="00191308" w:rsidRDefault="00D679A2" w:rsidP="00D679A2">
            <w:pPr>
              <w:pStyle w:val="TableParagraph"/>
              <w:ind w:left="22" w:right="213"/>
              <w:jc w:val="center"/>
              <w:rPr>
                <w:b/>
                <w:sz w:val="28"/>
              </w:rPr>
            </w:pPr>
            <w:r w:rsidRPr="00191308">
              <w:rPr>
                <w:b/>
                <w:sz w:val="28"/>
              </w:rPr>
              <w:t>Основные</w:t>
            </w:r>
            <w:r w:rsidR="00EE71EA">
              <w:rPr>
                <w:b/>
                <w:sz w:val="28"/>
              </w:rPr>
              <w:t xml:space="preserve"> </w:t>
            </w:r>
            <w:r w:rsidRPr="00191308">
              <w:rPr>
                <w:b/>
                <w:sz w:val="28"/>
              </w:rPr>
              <w:t>показатели</w:t>
            </w:r>
          </w:p>
          <w:p w:rsidR="00D679A2" w:rsidRPr="00191308" w:rsidRDefault="00EE71EA" w:rsidP="00D679A2">
            <w:pPr>
              <w:jc w:val="center"/>
              <w:rPr>
                <w:rFonts w:ascii="Times New Roman" w:hAnsi="Times New Roman" w:cs="Times New Roman"/>
              </w:rPr>
            </w:pPr>
            <w:r w:rsidRPr="00191308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D679A2" w:rsidRPr="00191308">
              <w:rPr>
                <w:rFonts w:ascii="Times New Roman" w:hAnsi="Times New Roman" w:cs="Times New Roman"/>
                <w:b/>
                <w:sz w:val="28"/>
              </w:rPr>
              <w:t>ценки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679A2" w:rsidRPr="00191308">
              <w:rPr>
                <w:rFonts w:ascii="Times New Roman" w:hAnsi="Times New Roman" w:cs="Times New Roman"/>
                <w:b/>
                <w:sz w:val="28"/>
              </w:rPr>
              <w:t>результата</w:t>
            </w:r>
          </w:p>
        </w:tc>
        <w:tc>
          <w:tcPr>
            <w:tcW w:w="1661" w:type="pct"/>
          </w:tcPr>
          <w:p w:rsidR="00D679A2" w:rsidRPr="00191308" w:rsidRDefault="00D679A2" w:rsidP="00D679A2">
            <w:pPr>
              <w:pStyle w:val="TableParagraph"/>
              <w:ind w:left="44"/>
              <w:jc w:val="center"/>
              <w:rPr>
                <w:b/>
                <w:sz w:val="28"/>
              </w:rPr>
            </w:pPr>
            <w:r w:rsidRPr="00191308">
              <w:rPr>
                <w:b/>
                <w:sz w:val="28"/>
              </w:rPr>
              <w:t>Формы</w:t>
            </w:r>
            <w:r w:rsidR="00EE71EA">
              <w:rPr>
                <w:b/>
                <w:sz w:val="28"/>
              </w:rPr>
              <w:t xml:space="preserve"> </w:t>
            </w:r>
            <w:r w:rsidRPr="00191308">
              <w:rPr>
                <w:b/>
                <w:sz w:val="28"/>
              </w:rPr>
              <w:t>и</w:t>
            </w:r>
            <w:r w:rsidR="00EE71EA">
              <w:rPr>
                <w:b/>
                <w:sz w:val="28"/>
              </w:rPr>
              <w:t xml:space="preserve"> </w:t>
            </w:r>
            <w:r w:rsidRPr="00191308">
              <w:rPr>
                <w:b/>
                <w:sz w:val="28"/>
              </w:rPr>
              <w:t>методы</w:t>
            </w:r>
          </w:p>
          <w:p w:rsidR="00D679A2" w:rsidRPr="00191308" w:rsidRDefault="00EE71EA" w:rsidP="00D679A2">
            <w:pPr>
              <w:jc w:val="center"/>
              <w:rPr>
                <w:rFonts w:ascii="Times New Roman" w:hAnsi="Times New Roman" w:cs="Times New Roman"/>
              </w:rPr>
            </w:pPr>
            <w:r w:rsidRPr="00191308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="00D679A2" w:rsidRPr="00191308">
              <w:rPr>
                <w:rFonts w:ascii="Times New Roman" w:hAnsi="Times New Roman" w:cs="Times New Roman"/>
                <w:b/>
                <w:sz w:val="28"/>
              </w:rPr>
              <w:t>онтроля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679A2" w:rsidRPr="00191308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679A2" w:rsidRPr="00191308">
              <w:rPr>
                <w:rFonts w:ascii="Times New Roman" w:hAnsi="Times New Roman" w:cs="Times New Roman"/>
                <w:b/>
                <w:sz w:val="28"/>
              </w:rPr>
              <w:t>оценки</w:t>
            </w:r>
          </w:p>
        </w:tc>
      </w:tr>
      <w:tr w:rsidR="001F5855" w:rsidRPr="00191308" w:rsidTr="0011629D">
        <w:tc>
          <w:tcPr>
            <w:tcW w:w="1592" w:type="pct"/>
          </w:tcPr>
          <w:p w:rsidR="00D679A2" w:rsidRPr="00191308" w:rsidRDefault="00D679A2" w:rsidP="000030FA">
            <w:pPr>
              <w:pStyle w:val="TableParagraph"/>
              <w:tabs>
                <w:tab w:val="left" w:pos="2504"/>
              </w:tabs>
              <w:spacing w:line="276" w:lineRule="auto"/>
              <w:ind w:right="94"/>
              <w:jc w:val="both"/>
              <w:rPr>
                <w:sz w:val="28"/>
              </w:rPr>
            </w:pPr>
            <w:r w:rsidRPr="00191308">
              <w:rPr>
                <w:sz w:val="28"/>
              </w:rPr>
              <w:t>ОК1.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Понимать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сущность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социальную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 xml:space="preserve">значимость </w:t>
            </w:r>
            <w:r w:rsidRPr="00191308">
              <w:rPr>
                <w:spacing w:val="-1"/>
                <w:sz w:val="28"/>
              </w:rPr>
              <w:t>своей</w:t>
            </w:r>
            <w:r w:rsidR="00EE71EA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будущей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профессии,</w:t>
            </w:r>
          </w:p>
          <w:p w:rsidR="00D679A2" w:rsidRPr="00191308" w:rsidRDefault="00EE71EA" w:rsidP="000030FA">
            <w:pPr>
              <w:pStyle w:val="TableParagraph"/>
              <w:spacing w:line="278" w:lineRule="auto"/>
              <w:ind w:right="97"/>
              <w:jc w:val="both"/>
              <w:rPr>
                <w:sz w:val="28"/>
              </w:rPr>
            </w:pPr>
            <w:r w:rsidRPr="00191308">
              <w:rPr>
                <w:sz w:val="28"/>
              </w:rPr>
              <w:t>П</w:t>
            </w:r>
            <w:r w:rsidR="00D679A2" w:rsidRPr="00191308">
              <w:rPr>
                <w:sz w:val="28"/>
              </w:rPr>
              <w:t>роявлять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ней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устойчивый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интерес.</w:t>
            </w:r>
          </w:p>
        </w:tc>
        <w:tc>
          <w:tcPr>
            <w:tcW w:w="1747" w:type="pct"/>
          </w:tcPr>
          <w:p w:rsidR="00D679A2" w:rsidRPr="00191308" w:rsidRDefault="00D679A2" w:rsidP="000030FA">
            <w:pPr>
              <w:pStyle w:val="TableParagraph"/>
              <w:tabs>
                <w:tab w:val="left" w:pos="2086"/>
              </w:tabs>
              <w:ind w:right="96"/>
              <w:jc w:val="both"/>
              <w:rPr>
                <w:sz w:val="28"/>
              </w:rPr>
            </w:pPr>
            <w:r w:rsidRPr="00191308">
              <w:rPr>
                <w:sz w:val="28"/>
              </w:rPr>
              <w:t>Демонстрация интереса к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будущей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профессии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 xml:space="preserve">процессе </w:t>
            </w:r>
            <w:r w:rsidRPr="00191308">
              <w:rPr>
                <w:spacing w:val="-1"/>
                <w:sz w:val="28"/>
              </w:rPr>
              <w:t>освоения</w:t>
            </w:r>
            <w:r w:rsidR="00EE71EA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образовательной</w:t>
            </w:r>
          </w:p>
          <w:p w:rsidR="00D679A2" w:rsidRPr="00191308" w:rsidRDefault="00D679A2" w:rsidP="00D679A2">
            <w:pPr>
              <w:pStyle w:val="TableParagraph"/>
              <w:tabs>
                <w:tab w:val="left" w:pos="1826"/>
                <w:tab w:val="left" w:pos="3047"/>
              </w:tabs>
              <w:ind w:right="93"/>
              <w:rPr>
                <w:sz w:val="28"/>
              </w:rPr>
            </w:pPr>
            <w:r w:rsidRPr="00191308">
              <w:rPr>
                <w:sz w:val="28"/>
              </w:rPr>
              <w:t>программы,</w:t>
            </w:r>
            <w:r w:rsidRPr="00191308">
              <w:rPr>
                <w:sz w:val="28"/>
              </w:rPr>
              <w:tab/>
              <w:t xml:space="preserve">участие </w:t>
            </w:r>
            <w:r w:rsidRPr="00191308">
              <w:rPr>
                <w:spacing w:val="-3"/>
                <w:sz w:val="28"/>
              </w:rPr>
              <w:t>в</w:t>
            </w:r>
            <w:r w:rsidR="00EE71EA">
              <w:rPr>
                <w:spacing w:val="-3"/>
                <w:sz w:val="28"/>
              </w:rPr>
              <w:t xml:space="preserve"> </w:t>
            </w:r>
            <w:r w:rsidRPr="00191308">
              <w:rPr>
                <w:sz w:val="28"/>
              </w:rPr>
              <w:t xml:space="preserve">конкурсах </w:t>
            </w:r>
            <w:r w:rsidRPr="00191308">
              <w:rPr>
                <w:spacing w:val="-1"/>
                <w:sz w:val="28"/>
              </w:rPr>
              <w:t>профессионального</w:t>
            </w:r>
            <w:r w:rsidR="00EE71EA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мастерства.</w:t>
            </w:r>
          </w:p>
        </w:tc>
        <w:tc>
          <w:tcPr>
            <w:tcW w:w="1661" w:type="pct"/>
          </w:tcPr>
          <w:p w:rsidR="00D679A2" w:rsidRPr="00191308" w:rsidRDefault="00D679A2" w:rsidP="001F5855">
            <w:pPr>
              <w:pStyle w:val="TableParagraph"/>
              <w:spacing w:line="276" w:lineRule="auto"/>
              <w:ind w:right="424"/>
              <w:rPr>
                <w:sz w:val="28"/>
              </w:rPr>
            </w:pPr>
            <w:r w:rsidRPr="00191308">
              <w:rPr>
                <w:sz w:val="28"/>
              </w:rPr>
              <w:t>- наблюдение за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выполнением работ по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производственной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практике, конкурсных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работ, участием во</w:t>
            </w:r>
            <w:r w:rsidR="00EE71EA">
              <w:rPr>
                <w:sz w:val="28"/>
              </w:rPr>
              <w:t xml:space="preserve">  в</w:t>
            </w:r>
            <w:r w:rsidRPr="00191308">
              <w:rPr>
                <w:sz w:val="28"/>
              </w:rPr>
              <w:t>неучебной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деятельности.</w:t>
            </w:r>
          </w:p>
        </w:tc>
      </w:tr>
      <w:tr w:rsidR="001F5855" w:rsidRPr="00191308" w:rsidTr="0011629D">
        <w:tc>
          <w:tcPr>
            <w:tcW w:w="1592" w:type="pct"/>
          </w:tcPr>
          <w:p w:rsidR="00D679A2" w:rsidRPr="00191308" w:rsidRDefault="00D679A2" w:rsidP="001F5855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 w:rsidRPr="00191308">
              <w:rPr>
                <w:sz w:val="28"/>
              </w:rPr>
              <w:t>ОК2.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Организовывать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собственную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деятельность,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исходя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из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цели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способов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ее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достижения,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определенных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руководителем.</w:t>
            </w:r>
          </w:p>
        </w:tc>
        <w:tc>
          <w:tcPr>
            <w:tcW w:w="1747" w:type="pct"/>
          </w:tcPr>
          <w:p w:rsidR="00D679A2" w:rsidRPr="00191308" w:rsidRDefault="00D679A2" w:rsidP="001F5855">
            <w:pPr>
              <w:pStyle w:val="TableParagraph"/>
              <w:tabs>
                <w:tab w:val="left" w:pos="2082"/>
              </w:tabs>
              <w:spacing w:line="276" w:lineRule="auto"/>
              <w:ind w:right="96"/>
              <w:rPr>
                <w:sz w:val="28"/>
              </w:rPr>
            </w:pPr>
            <w:r w:rsidRPr="00191308">
              <w:rPr>
                <w:sz w:val="28"/>
              </w:rPr>
              <w:t>Определение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способов</w:t>
            </w:r>
            <w:r w:rsidR="00EE71EA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достижения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профессиональных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целей,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определенных</w:t>
            </w:r>
            <w:r w:rsidR="00EE71EA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руководителем.</w:t>
            </w:r>
          </w:p>
          <w:p w:rsidR="00D679A2" w:rsidRPr="00191308" w:rsidRDefault="00D679A2" w:rsidP="002C4D56">
            <w:pPr>
              <w:pStyle w:val="TableParagraph"/>
              <w:tabs>
                <w:tab w:val="left" w:pos="1727"/>
                <w:tab w:val="left" w:pos="3024"/>
              </w:tabs>
              <w:spacing w:line="276" w:lineRule="auto"/>
              <w:ind w:right="96"/>
              <w:rPr>
                <w:sz w:val="28"/>
              </w:rPr>
            </w:pPr>
            <w:r w:rsidRPr="00191308">
              <w:rPr>
                <w:sz w:val="28"/>
              </w:rPr>
              <w:t>Демонстрация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эффективности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и</w:t>
            </w:r>
            <w:r w:rsidR="00EE71EA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качества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выполнения</w:t>
            </w:r>
            <w:r w:rsidR="00EE71EA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профессиональных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задач.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Решение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стандартных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нестандартных</w:t>
            </w:r>
            <w:r w:rsidR="002C4D56">
              <w:rPr>
                <w:sz w:val="28"/>
              </w:rPr>
              <w:t xml:space="preserve"> п</w:t>
            </w:r>
            <w:r w:rsidRPr="00191308">
              <w:rPr>
                <w:sz w:val="28"/>
              </w:rPr>
              <w:t>рофессиональных</w:t>
            </w:r>
            <w:r w:rsidR="00EE71EA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задач</w:t>
            </w:r>
            <w:r w:rsidR="001F5855" w:rsidRPr="00191308">
              <w:rPr>
                <w:sz w:val="28"/>
              </w:rPr>
              <w:t>.</w:t>
            </w:r>
          </w:p>
        </w:tc>
        <w:tc>
          <w:tcPr>
            <w:tcW w:w="1661" w:type="pct"/>
          </w:tcPr>
          <w:p w:rsidR="00D679A2" w:rsidRPr="002C4D56" w:rsidRDefault="00EE71EA" w:rsidP="000030FA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78" w:lineRule="auto"/>
              <w:ind w:right="96" w:firstLine="0"/>
              <w:rPr>
                <w:sz w:val="28"/>
              </w:rPr>
            </w:pPr>
            <w:r w:rsidRPr="002C4D56">
              <w:rPr>
                <w:sz w:val="28"/>
              </w:rPr>
              <w:t>Н</w:t>
            </w:r>
            <w:r w:rsidR="00D679A2" w:rsidRPr="002C4D56">
              <w:rPr>
                <w:sz w:val="28"/>
              </w:rPr>
              <w:t>аблюдение</w:t>
            </w:r>
            <w:r w:rsidRPr="002C4D56">
              <w:rPr>
                <w:sz w:val="28"/>
              </w:rPr>
              <w:t xml:space="preserve"> </w:t>
            </w:r>
            <w:r w:rsidR="00D679A2" w:rsidRPr="002C4D56">
              <w:rPr>
                <w:sz w:val="28"/>
              </w:rPr>
              <w:t>и</w:t>
            </w:r>
            <w:r w:rsidRPr="002C4D56">
              <w:rPr>
                <w:sz w:val="28"/>
              </w:rPr>
              <w:t xml:space="preserve"> </w:t>
            </w:r>
            <w:r w:rsidR="00D679A2" w:rsidRPr="002C4D56">
              <w:rPr>
                <w:sz w:val="28"/>
              </w:rPr>
              <w:t>оценка</w:t>
            </w:r>
            <w:r w:rsidRPr="002C4D56">
              <w:rPr>
                <w:sz w:val="28"/>
              </w:rPr>
              <w:t xml:space="preserve"> </w:t>
            </w:r>
            <w:r w:rsidR="00D679A2" w:rsidRPr="002C4D56">
              <w:rPr>
                <w:sz w:val="28"/>
              </w:rPr>
              <w:t>достижений</w:t>
            </w:r>
            <w:r w:rsidR="001F5855" w:rsidRPr="002C4D56">
              <w:rPr>
                <w:sz w:val="28"/>
              </w:rPr>
              <w:t xml:space="preserve">  обучающихся</w:t>
            </w:r>
            <w:r w:rsidR="002C4D56">
              <w:rPr>
                <w:sz w:val="28"/>
              </w:rPr>
              <w:t xml:space="preserve"> </w:t>
            </w:r>
            <w:r w:rsidR="002C4D56" w:rsidRPr="002C4D56">
              <w:rPr>
                <w:spacing w:val="-2"/>
                <w:sz w:val="28"/>
              </w:rPr>
              <w:t>н</w:t>
            </w:r>
            <w:r w:rsidR="00D679A2" w:rsidRPr="002C4D56">
              <w:rPr>
                <w:spacing w:val="-2"/>
                <w:sz w:val="28"/>
              </w:rPr>
              <w:t>а</w:t>
            </w:r>
            <w:r w:rsidRPr="002C4D56">
              <w:rPr>
                <w:spacing w:val="-2"/>
                <w:sz w:val="28"/>
              </w:rPr>
              <w:t xml:space="preserve"> </w:t>
            </w:r>
            <w:r w:rsidR="00D679A2" w:rsidRPr="002C4D56">
              <w:rPr>
                <w:sz w:val="28"/>
              </w:rPr>
              <w:t>производственной</w:t>
            </w:r>
          </w:p>
          <w:p w:rsidR="00D679A2" w:rsidRPr="00191308" w:rsidRDefault="00D679A2" w:rsidP="000030FA">
            <w:pPr>
              <w:pStyle w:val="TableParagraph"/>
              <w:spacing w:line="317" w:lineRule="exact"/>
              <w:rPr>
                <w:b/>
                <w:sz w:val="28"/>
              </w:rPr>
            </w:pPr>
            <w:r w:rsidRPr="00191308">
              <w:rPr>
                <w:sz w:val="28"/>
              </w:rPr>
              <w:t>практике</w:t>
            </w:r>
            <w:r w:rsidRPr="00191308">
              <w:rPr>
                <w:b/>
                <w:sz w:val="28"/>
              </w:rPr>
              <w:t>;</w:t>
            </w:r>
          </w:p>
          <w:p w:rsidR="00D679A2" w:rsidRPr="00191308" w:rsidRDefault="001F5855" w:rsidP="001F5855">
            <w:pPr>
              <w:pStyle w:val="TableParagraph"/>
              <w:tabs>
                <w:tab w:val="left" w:pos="1219"/>
                <w:tab w:val="left" w:pos="1220"/>
                <w:tab w:val="left" w:pos="2886"/>
              </w:tabs>
              <w:spacing w:before="39" w:line="276" w:lineRule="auto"/>
              <w:ind w:right="96"/>
              <w:rPr>
                <w:sz w:val="28"/>
              </w:rPr>
            </w:pPr>
            <w:r w:rsidRPr="00191308">
              <w:rPr>
                <w:sz w:val="28"/>
              </w:rPr>
              <w:t xml:space="preserve">- </w:t>
            </w:r>
            <w:r w:rsidR="00D679A2" w:rsidRPr="00191308">
              <w:rPr>
                <w:sz w:val="28"/>
              </w:rPr>
              <w:t>отчет</w:t>
            </w:r>
            <w:r w:rsidR="00D679A2" w:rsidRPr="00191308">
              <w:rPr>
                <w:sz w:val="28"/>
              </w:rPr>
              <w:tab/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pacing w:val="-2"/>
                <w:sz w:val="28"/>
              </w:rPr>
              <w:t>по</w:t>
            </w:r>
            <w:r w:rsidR="00E82512">
              <w:rPr>
                <w:spacing w:val="-2"/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производственной</w:t>
            </w:r>
            <w:r w:rsidR="00E82512">
              <w:rPr>
                <w:sz w:val="28"/>
              </w:rPr>
              <w:t xml:space="preserve"> </w:t>
            </w:r>
            <w:r w:rsidR="00EE71EA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практике.</w:t>
            </w:r>
          </w:p>
        </w:tc>
      </w:tr>
      <w:tr w:rsidR="001F5855" w:rsidRPr="00191308" w:rsidTr="0011629D">
        <w:tc>
          <w:tcPr>
            <w:tcW w:w="1592" w:type="pct"/>
          </w:tcPr>
          <w:p w:rsidR="00D679A2" w:rsidRPr="00191308" w:rsidRDefault="00D679A2" w:rsidP="001F5855">
            <w:pPr>
              <w:pStyle w:val="TableParagraph"/>
              <w:tabs>
                <w:tab w:val="left" w:pos="1935"/>
                <w:tab w:val="left" w:pos="2009"/>
              </w:tabs>
              <w:spacing w:line="276" w:lineRule="auto"/>
              <w:ind w:right="93"/>
              <w:jc w:val="both"/>
              <w:rPr>
                <w:sz w:val="28"/>
              </w:rPr>
            </w:pPr>
            <w:r w:rsidRPr="00191308">
              <w:rPr>
                <w:sz w:val="28"/>
              </w:rPr>
              <w:t>ОК3.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Анализировать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рабочую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ситуацию,</w:t>
            </w:r>
            <w:r w:rsidR="002C4D56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осуществлять текущий 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итоговый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контроль,</w:t>
            </w:r>
            <w:r w:rsidR="00E82512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оценку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коррекцию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собственной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деятельности,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нести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ответственность</w:t>
            </w:r>
            <w:r w:rsidRPr="00191308">
              <w:rPr>
                <w:sz w:val="28"/>
              </w:rPr>
              <w:tab/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за</w:t>
            </w:r>
            <w:r w:rsidR="00E82512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результаты</w:t>
            </w:r>
            <w:r w:rsidRPr="00191308">
              <w:rPr>
                <w:sz w:val="28"/>
              </w:rPr>
              <w:tab/>
            </w:r>
            <w:r w:rsidRPr="00191308">
              <w:rPr>
                <w:spacing w:val="-1"/>
                <w:sz w:val="28"/>
              </w:rPr>
              <w:t>своей</w:t>
            </w:r>
          </w:p>
          <w:p w:rsidR="00D679A2" w:rsidRPr="00191308" w:rsidRDefault="00D679A2" w:rsidP="000030FA">
            <w:pPr>
              <w:pStyle w:val="TableParagraph"/>
              <w:rPr>
                <w:sz w:val="28"/>
              </w:rPr>
            </w:pPr>
            <w:r w:rsidRPr="00191308">
              <w:rPr>
                <w:sz w:val="28"/>
              </w:rPr>
              <w:t>работы.</w:t>
            </w:r>
          </w:p>
        </w:tc>
        <w:tc>
          <w:tcPr>
            <w:tcW w:w="1747" w:type="pct"/>
          </w:tcPr>
          <w:p w:rsidR="00D679A2" w:rsidRPr="00191308" w:rsidRDefault="00D679A2" w:rsidP="001F5855">
            <w:pPr>
              <w:pStyle w:val="TableParagraph"/>
              <w:tabs>
                <w:tab w:val="left" w:pos="3027"/>
              </w:tabs>
              <w:spacing w:line="276" w:lineRule="auto"/>
              <w:ind w:right="95"/>
              <w:jc w:val="both"/>
              <w:rPr>
                <w:sz w:val="28"/>
              </w:rPr>
            </w:pPr>
            <w:r w:rsidRPr="00191308">
              <w:rPr>
                <w:sz w:val="28"/>
              </w:rPr>
              <w:t>Принимать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решения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</w:t>
            </w:r>
            <w:r w:rsidR="00E8128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стандартных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3"/>
                <w:sz w:val="28"/>
              </w:rPr>
              <w:t>и</w:t>
            </w:r>
            <w:r w:rsidR="00E82512">
              <w:rPr>
                <w:spacing w:val="-3"/>
                <w:sz w:val="28"/>
              </w:rPr>
              <w:t xml:space="preserve"> </w:t>
            </w:r>
            <w:r w:rsidRPr="00191308">
              <w:rPr>
                <w:sz w:val="28"/>
              </w:rPr>
              <w:t>нестандартных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ситуациях и нести за них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ответственность</w:t>
            </w:r>
            <w:r w:rsidR="002C4D56">
              <w:rPr>
                <w:sz w:val="28"/>
              </w:rPr>
              <w:t>.</w:t>
            </w:r>
          </w:p>
        </w:tc>
        <w:tc>
          <w:tcPr>
            <w:tcW w:w="1661" w:type="pct"/>
          </w:tcPr>
          <w:p w:rsidR="00D679A2" w:rsidRPr="00191308" w:rsidRDefault="00E82512" w:rsidP="00D679A2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276" w:lineRule="auto"/>
              <w:ind w:right="96" w:firstLine="0"/>
              <w:rPr>
                <w:sz w:val="28"/>
              </w:rPr>
            </w:pPr>
            <w:r w:rsidRPr="00191308">
              <w:rPr>
                <w:sz w:val="28"/>
              </w:rPr>
              <w:t>Н</w:t>
            </w:r>
            <w:r w:rsidR="00D679A2" w:rsidRPr="00191308">
              <w:rPr>
                <w:sz w:val="28"/>
              </w:rPr>
              <w:t>аблюдение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оценка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достижений</w:t>
            </w:r>
          </w:p>
          <w:p w:rsidR="00D679A2" w:rsidRPr="00191308" w:rsidRDefault="002C4D56" w:rsidP="000030FA">
            <w:pPr>
              <w:pStyle w:val="TableParagraph"/>
              <w:tabs>
                <w:tab w:val="left" w:pos="2902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о</w:t>
            </w:r>
            <w:r w:rsidR="00D679A2" w:rsidRPr="00191308">
              <w:rPr>
                <w:sz w:val="28"/>
              </w:rPr>
              <w:t>бучающихся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pacing w:val="-2"/>
                <w:sz w:val="28"/>
              </w:rPr>
              <w:t>на</w:t>
            </w:r>
            <w:r w:rsidR="00E82512">
              <w:rPr>
                <w:spacing w:val="-2"/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производственной</w:t>
            </w:r>
          </w:p>
          <w:p w:rsidR="00D679A2" w:rsidRPr="00191308" w:rsidRDefault="00D679A2" w:rsidP="000030FA">
            <w:pPr>
              <w:pStyle w:val="TableParagraph"/>
              <w:rPr>
                <w:b/>
                <w:sz w:val="28"/>
              </w:rPr>
            </w:pPr>
            <w:r w:rsidRPr="00191308">
              <w:rPr>
                <w:sz w:val="28"/>
              </w:rPr>
              <w:t>практике</w:t>
            </w:r>
            <w:r w:rsidRPr="00191308">
              <w:rPr>
                <w:b/>
                <w:sz w:val="28"/>
              </w:rPr>
              <w:t>;</w:t>
            </w:r>
          </w:p>
          <w:p w:rsidR="00D679A2" w:rsidRPr="00191308" w:rsidRDefault="001F5855" w:rsidP="001F5855">
            <w:pPr>
              <w:pStyle w:val="TableParagraph"/>
              <w:tabs>
                <w:tab w:val="left" w:pos="1219"/>
                <w:tab w:val="left" w:pos="1220"/>
                <w:tab w:val="left" w:pos="2886"/>
              </w:tabs>
              <w:spacing w:before="42" w:line="276" w:lineRule="auto"/>
              <w:ind w:right="96"/>
              <w:rPr>
                <w:sz w:val="28"/>
              </w:rPr>
            </w:pPr>
            <w:r w:rsidRPr="00191308">
              <w:rPr>
                <w:sz w:val="28"/>
              </w:rPr>
              <w:t xml:space="preserve">- </w:t>
            </w:r>
            <w:r w:rsidR="00D679A2" w:rsidRPr="00191308">
              <w:rPr>
                <w:sz w:val="28"/>
              </w:rPr>
              <w:t>отчет</w:t>
            </w:r>
            <w:r w:rsidR="00D679A2" w:rsidRPr="00191308">
              <w:rPr>
                <w:sz w:val="28"/>
              </w:rPr>
              <w:tab/>
            </w:r>
            <w:r w:rsidR="00D679A2" w:rsidRPr="00191308">
              <w:rPr>
                <w:spacing w:val="-2"/>
                <w:sz w:val="28"/>
              </w:rPr>
              <w:t>по</w:t>
            </w:r>
            <w:r w:rsidR="00E82512">
              <w:rPr>
                <w:spacing w:val="-2"/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производственной</w:t>
            </w:r>
          </w:p>
          <w:p w:rsidR="00D679A2" w:rsidRPr="00191308" w:rsidRDefault="00D679A2" w:rsidP="000030FA">
            <w:pPr>
              <w:pStyle w:val="TableParagraph"/>
              <w:spacing w:before="1"/>
              <w:rPr>
                <w:sz w:val="28"/>
              </w:rPr>
            </w:pPr>
            <w:r w:rsidRPr="00191308">
              <w:rPr>
                <w:sz w:val="28"/>
              </w:rPr>
              <w:t>практике.</w:t>
            </w:r>
          </w:p>
        </w:tc>
      </w:tr>
      <w:tr w:rsidR="001F5855" w:rsidRPr="00191308" w:rsidTr="0011629D">
        <w:tc>
          <w:tcPr>
            <w:tcW w:w="1592" w:type="pct"/>
          </w:tcPr>
          <w:p w:rsidR="00D679A2" w:rsidRPr="00191308" w:rsidRDefault="00D679A2" w:rsidP="001F5855">
            <w:pPr>
              <w:pStyle w:val="TableParagraph"/>
              <w:tabs>
                <w:tab w:val="left" w:pos="877"/>
                <w:tab w:val="left" w:pos="1470"/>
                <w:tab w:val="left" w:pos="1594"/>
                <w:tab w:val="left" w:pos="2763"/>
              </w:tabs>
              <w:spacing w:line="276" w:lineRule="auto"/>
              <w:ind w:right="96"/>
              <w:rPr>
                <w:sz w:val="28"/>
              </w:rPr>
            </w:pPr>
            <w:r w:rsidRPr="00191308">
              <w:rPr>
                <w:sz w:val="28"/>
              </w:rPr>
              <w:t>ОК</w:t>
            </w:r>
            <w:r w:rsidRPr="00191308">
              <w:rPr>
                <w:sz w:val="28"/>
              </w:rPr>
              <w:tab/>
              <w:t>4.</w:t>
            </w:r>
            <w:r w:rsidRPr="00191308">
              <w:rPr>
                <w:spacing w:val="-1"/>
                <w:sz w:val="28"/>
              </w:rPr>
              <w:t>Осуществлять</w:t>
            </w:r>
            <w:r w:rsidR="00E82512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lastRenderedPageBreak/>
              <w:t>поиск</w:t>
            </w:r>
            <w:r w:rsidRPr="00191308">
              <w:rPr>
                <w:sz w:val="28"/>
              </w:rPr>
              <w:tab/>
            </w:r>
            <w:r w:rsidRPr="00191308">
              <w:rPr>
                <w:spacing w:val="-1"/>
                <w:sz w:val="28"/>
              </w:rPr>
              <w:t>информации,</w:t>
            </w:r>
            <w:r w:rsidR="002C4D56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необходимой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1"/>
                <w:sz w:val="28"/>
              </w:rPr>
              <w:t>для</w:t>
            </w:r>
            <w:r w:rsidR="00E82512">
              <w:rPr>
                <w:spacing w:val="-1"/>
                <w:sz w:val="28"/>
              </w:rPr>
              <w:t xml:space="preserve"> </w:t>
            </w:r>
            <w:r w:rsidRPr="00191308">
              <w:rPr>
                <w:sz w:val="28"/>
              </w:rPr>
              <w:t>эффективного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выполнения</w:t>
            </w:r>
            <w:r w:rsidR="001F5855" w:rsidRPr="00191308">
              <w:rPr>
                <w:sz w:val="28"/>
              </w:rPr>
              <w:t xml:space="preserve"> п</w:t>
            </w:r>
            <w:r w:rsidRPr="00191308">
              <w:rPr>
                <w:sz w:val="28"/>
              </w:rPr>
              <w:t>рофессиональных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задач.</w:t>
            </w:r>
          </w:p>
        </w:tc>
        <w:tc>
          <w:tcPr>
            <w:tcW w:w="1747" w:type="pct"/>
          </w:tcPr>
          <w:p w:rsidR="00D679A2" w:rsidRPr="00191308" w:rsidRDefault="00D679A2" w:rsidP="001F5855">
            <w:pPr>
              <w:pStyle w:val="TableParagraph"/>
              <w:tabs>
                <w:tab w:val="left" w:pos="3051"/>
              </w:tabs>
              <w:spacing w:line="276" w:lineRule="auto"/>
              <w:ind w:right="97"/>
              <w:jc w:val="both"/>
              <w:rPr>
                <w:sz w:val="28"/>
              </w:rPr>
            </w:pPr>
            <w:r w:rsidRPr="00191308">
              <w:rPr>
                <w:sz w:val="28"/>
              </w:rPr>
              <w:lastRenderedPageBreak/>
              <w:t>Получение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необходимой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lastRenderedPageBreak/>
              <w:t>информации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3"/>
                <w:sz w:val="28"/>
              </w:rPr>
              <w:t>с</w:t>
            </w:r>
            <w:r w:rsidR="00E82512">
              <w:rPr>
                <w:spacing w:val="-3"/>
                <w:sz w:val="28"/>
              </w:rPr>
              <w:t xml:space="preserve"> </w:t>
            </w:r>
            <w:r w:rsidRPr="00191308">
              <w:rPr>
                <w:sz w:val="28"/>
              </w:rPr>
              <w:t>использованием</w:t>
            </w:r>
            <w:r w:rsidR="001F5855" w:rsidRPr="00191308">
              <w:rPr>
                <w:sz w:val="28"/>
              </w:rPr>
              <w:t xml:space="preserve"> р</w:t>
            </w:r>
            <w:r w:rsidRPr="00191308">
              <w:rPr>
                <w:sz w:val="28"/>
              </w:rPr>
              <w:t>азличных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источников,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включая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электронные.</w:t>
            </w:r>
          </w:p>
        </w:tc>
        <w:tc>
          <w:tcPr>
            <w:tcW w:w="1661" w:type="pct"/>
          </w:tcPr>
          <w:p w:rsidR="00D679A2" w:rsidRPr="00191308" w:rsidRDefault="00E82512" w:rsidP="00D679A2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line="276" w:lineRule="auto"/>
              <w:ind w:right="96" w:firstLine="0"/>
              <w:rPr>
                <w:sz w:val="28"/>
              </w:rPr>
            </w:pPr>
            <w:r w:rsidRPr="00191308">
              <w:rPr>
                <w:sz w:val="28"/>
              </w:rPr>
              <w:lastRenderedPageBreak/>
              <w:t>Н</w:t>
            </w:r>
            <w:r w:rsidR="00D679A2" w:rsidRPr="00191308">
              <w:rPr>
                <w:sz w:val="28"/>
              </w:rPr>
              <w:t>аблюдение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оценка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lastRenderedPageBreak/>
              <w:t>достижений</w:t>
            </w:r>
          </w:p>
          <w:p w:rsidR="00D679A2" w:rsidRPr="00191308" w:rsidRDefault="002C4D56" w:rsidP="000030FA">
            <w:pPr>
              <w:pStyle w:val="TableParagraph"/>
              <w:tabs>
                <w:tab w:val="left" w:pos="2902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о</w:t>
            </w:r>
            <w:r w:rsidR="00D679A2" w:rsidRPr="00191308">
              <w:rPr>
                <w:sz w:val="28"/>
              </w:rPr>
              <w:t>бучающихся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pacing w:val="-2"/>
                <w:sz w:val="28"/>
              </w:rPr>
              <w:t>на</w:t>
            </w:r>
            <w:r w:rsidR="00E82512">
              <w:rPr>
                <w:spacing w:val="-2"/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производственной</w:t>
            </w:r>
          </w:p>
          <w:p w:rsidR="00D679A2" w:rsidRPr="00191308" w:rsidRDefault="00D679A2" w:rsidP="000030FA">
            <w:pPr>
              <w:pStyle w:val="TableParagraph"/>
              <w:rPr>
                <w:b/>
                <w:sz w:val="28"/>
              </w:rPr>
            </w:pPr>
            <w:r w:rsidRPr="00191308">
              <w:rPr>
                <w:sz w:val="28"/>
              </w:rPr>
              <w:t>практике</w:t>
            </w:r>
            <w:r w:rsidRPr="00191308">
              <w:rPr>
                <w:b/>
                <w:sz w:val="28"/>
              </w:rPr>
              <w:t>;</w:t>
            </w:r>
          </w:p>
          <w:p w:rsidR="00D679A2" w:rsidRPr="00191308" w:rsidRDefault="001F5855" w:rsidP="001F5855">
            <w:pPr>
              <w:pStyle w:val="TableParagraph"/>
              <w:tabs>
                <w:tab w:val="left" w:pos="1219"/>
                <w:tab w:val="left" w:pos="1220"/>
                <w:tab w:val="left" w:pos="2886"/>
              </w:tabs>
              <w:spacing w:before="42" w:line="276" w:lineRule="auto"/>
              <w:ind w:right="96"/>
              <w:rPr>
                <w:sz w:val="28"/>
              </w:rPr>
            </w:pPr>
            <w:r w:rsidRPr="00191308">
              <w:rPr>
                <w:sz w:val="28"/>
              </w:rPr>
              <w:t xml:space="preserve">- </w:t>
            </w:r>
            <w:r w:rsidR="00D679A2" w:rsidRPr="00191308">
              <w:rPr>
                <w:sz w:val="28"/>
              </w:rPr>
              <w:t>отчет</w:t>
            </w:r>
            <w:r w:rsidR="00D679A2" w:rsidRPr="00191308">
              <w:rPr>
                <w:sz w:val="28"/>
              </w:rPr>
              <w:tab/>
            </w:r>
            <w:r w:rsidR="00D679A2" w:rsidRPr="00191308">
              <w:rPr>
                <w:spacing w:val="-2"/>
                <w:sz w:val="28"/>
              </w:rPr>
              <w:t>по</w:t>
            </w:r>
            <w:r w:rsidR="00E82512">
              <w:rPr>
                <w:spacing w:val="-2"/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производственной</w:t>
            </w:r>
          </w:p>
          <w:p w:rsidR="00D679A2" w:rsidRPr="00191308" w:rsidRDefault="00D679A2" w:rsidP="000030FA">
            <w:pPr>
              <w:pStyle w:val="TableParagraph"/>
              <w:spacing w:line="321" w:lineRule="exact"/>
              <w:rPr>
                <w:sz w:val="28"/>
              </w:rPr>
            </w:pPr>
            <w:r w:rsidRPr="00191308">
              <w:rPr>
                <w:sz w:val="28"/>
              </w:rPr>
              <w:t>практике.</w:t>
            </w:r>
          </w:p>
        </w:tc>
      </w:tr>
      <w:tr w:rsidR="001F5855" w:rsidRPr="00191308" w:rsidTr="0011629D">
        <w:tc>
          <w:tcPr>
            <w:tcW w:w="1592" w:type="pct"/>
          </w:tcPr>
          <w:p w:rsidR="00D679A2" w:rsidRPr="00191308" w:rsidRDefault="002C4D56" w:rsidP="000030FA">
            <w:pPr>
              <w:pStyle w:val="TableParagraph"/>
              <w:tabs>
                <w:tab w:val="left" w:pos="909"/>
                <w:tab w:val="left" w:pos="1532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lastRenderedPageBreak/>
              <w:t>ОК</w:t>
            </w:r>
            <w:r w:rsidR="001F5855" w:rsidRPr="00191308">
              <w:rPr>
                <w:sz w:val="28"/>
              </w:rPr>
              <w:t xml:space="preserve">5. </w:t>
            </w:r>
            <w:r w:rsidR="00D679A2" w:rsidRPr="00191308">
              <w:rPr>
                <w:sz w:val="28"/>
              </w:rPr>
              <w:t>Использовать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информационно-</w:t>
            </w:r>
          </w:p>
          <w:p w:rsidR="00D679A2" w:rsidRPr="00191308" w:rsidRDefault="001F5855" w:rsidP="002C4D56">
            <w:pPr>
              <w:pStyle w:val="TableParagraph"/>
              <w:tabs>
                <w:tab w:val="left" w:pos="3042"/>
              </w:tabs>
              <w:spacing w:line="278" w:lineRule="auto"/>
              <w:ind w:right="97"/>
              <w:rPr>
                <w:sz w:val="28"/>
              </w:rPr>
            </w:pPr>
            <w:r w:rsidRPr="00191308">
              <w:rPr>
                <w:sz w:val="28"/>
              </w:rPr>
              <w:t>Коммуни</w:t>
            </w:r>
            <w:r w:rsidR="00D679A2" w:rsidRPr="00191308">
              <w:rPr>
                <w:sz w:val="28"/>
              </w:rPr>
              <w:t>кационные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технологии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pacing w:val="-4"/>
                <w:sz w:val="28"/>
              </w:rPr>
              <w:t>в</w:t>
            </w:r>
            <w:r w:rsidR="002C4D56">
              <w:rPr>
                <w:sz w:val="28"/>
              </w:rPr>
              <w:t xml:space="preserve"> п</w:t>
            </w:r>
            <w:r w:rsidR="00D679A2" w:rsidRPr="00191308">
              <w:rPr>
                <w:sz w:val="28"/>
              </w:rPr>
              <w:t>рофессиональной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деятельности</w:t>
            </w:r>
          </w:p>
        </w:tc>
        <w:tc>
          <w:tcPr>
            <w:tcW w:w="1747" w:type="pct"/>
          </w:tcPr>
          <w:p w:rsidR="00D679A2" w:rsidRPr="00191308" w:rsidRDefault="00D679A2" w:rsidP="000030FA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 w:rsidRPr="00191308">
              <w:rPr>
                <w:sz w:val="28"/>
              </w:rPr>
              <w:t>Оформление результатов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самостоятельной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работы</w:t>
            </w:r>
            <w:r w:rsidR="00E82512">
              <w:rPr>
                <w:sz w:val="28"/>
              </w:rPr>
              <w:t xml:space="preserve">  </w:t>
            </w:r>
            <w:r w:rsidRPr="00191308">
              <w:rPr>
                <w:sz w:val="28"/>
              </w:rPr>
              <w:t>с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использованием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ИКТ,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работа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Интернет</w:t>
            </w:r>
            <w:r w:rsidR="00E82512">
              <w:rPr>
                <w:sz w:val="28"/>
              </w:rPr>
              <w:t>ом</w:t>
            </w:r>
          </w:p>
        </w:tc>
        <w:tc>
          <w:tcPr>
            <w:tcW w:w="1661" w:type="pct"/>
          </w:tcPr>
          <w:p w:rsidR="00D679A2" w:rsidRPr="00191308" w:rsidRDefault="001F5855" w:rsidP="001F5855">
            <w:pPr>
              <w:pStyle w:val="TableParagraph"/>
              <w:tabs>
                <w:tab w:val="left" w:pos="2886"/>
              </w:tabs>
              <w:spacing w:line="315" w:lineRule="exact"/>
              <w:rPr>
                <w:sz w:val="28"/>
              </w:rPr>
            </w:pPr>
            <w:r w:rsidRPr="00191308">
              <w:rPr>
                <w:sz w:val="28"/>
              </w:rPr>
              <w:t xml:space="preserve">- отчет </w:t>
            </w:r>
            <w:r w:rsidR="00D679A2" w:rsidRPr="00191308">
              <w:rPr>
                <w:sz w:val="28"/>
              </w:rPr>
              <w:t>по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производственной</w:t>
            </w:r>
            <w:r w:rsidR="00E81280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практике.</w:t>
            </w:r>
          </w:p>
        </w:tc>
      </w:tr>
      <w:tr w:rsidR="001F5855" w:rsidRPr="00191308" w:rsidTr="0011629D">
        <w:tc>
          <w:tcPr>
            <w:tcW w:w="1592" w:type="pct"/>
          </w:tcPr>
          <w:p w:rsidR="00D679A2" w:rsidRPr="00191308" w:rsidRDefault="00D679A2" w:rsidP="000030FA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 w:rsidRPr="00191308">
              <w:rPr>
                <w:sz w:val="28"/>
              </w:rPr>
              <w:t>ОК6.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Работать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команде,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эффективно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общаться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коллегами,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руководством,</w:t>
            </w:r>
          </w:p>
          <w:p w:rsidR="00D679A2" w:rsidRPr="00191308" w:rsidRDefault="00D679A2" w:rsidP="000030FA">
            <w:pPr>
              <w:pStyle w:val="TableParagraph"/>
              <w:rPr>
                <w:sz w:val="28"/>
              </w:rPr>
            </w:pPr>
            <w:r w:rsidRPr="00191308">
              <w:rPr>
                <w:sz w:val="28"/>
              </w:rPr>
              <w:t>клиентами.</w:t>
            </w:r>
          </w:p>
        </w:tc>
        <w:tc>
          <w:tcPr>
            <w:tcW w:w="1747" w:type="pct"/>
          </w:tcPr>
          <w:p w:rsidR="00D679A2" w:rsidRPr="00191308" w:rsidRDefault="00D679A2" w:rsidP="001F5855">
            <w:pPr>
              <w:pStyle w:val="TableParagraph"/>
              <w:tabs>
                <w:tab w:val="left" w:pos="3051"/>
              </w:tabs>
              <w:spacing w:line="276" w:lineRule="auto"/>
              <w:ind w:right="98"/>
              <w:rPr>
                <w:sz w:val="28"/>
              </w:rPr>
            </w:pPr>
            <w:r w:rsidRPr="00191308">
              <w:rPr>
                <w:sz w:val="28"/>
              </w:rPr>
              <w:t>Взаимодействие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4"/>
                <w:sz w:val="28"/>
              </w:rPr>
              <w:t>с</w:t>
            </w:r>
            <w:r w:rsidR="00E82512">
              <w:rPr>
                <w:spacing w:val="-4"/>
                <w:sz w:val="28"/>
              </w:rPr>
              <w:t xml:space="preserve"> </w:t>
            </w:r>
            <w:r w:rsidRPr="00191308">
              <w:rPr>
                <w:sz w:val="28"/>
              </w:rPr>
              <w:t>обучающимися,</w:t>
            </w:r>
            <w:r w:rsidR="001F5855" w:rsidRPr="00191308">
              <w:rPr>
                <w:sz w:val="28"/>
              </w:rPr>
              <w:t xml:space="preserve"> п</w:t>
            </w:r>
            <w:r w:rsidRPr="00191308">
              <w:rPr>
                <w:sz w:val="28"/>
              </w:rPr>
              <w:t>реподавателями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4"/>
                <w:sz w:val="28"/>
              </w:rPr>
              <w:t>и</w:t>
            </w:r>
            <w:r w:rsidR="00E82512">
              <w:rPr>
                <w:spacing w:val="-4"/>
                <w:sz w:val="28"/>
              </w:rPr>
              <w:t xml:space="preserve"> </w:t>
            </w:r>
            <w:r w:rsidRPr="00191308">
              <w:rPr>
                <w:sz w:val="28"/>
              </w:rPr>
              <w:t>мастерами,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руководителями</w:t>
            </w:r>
          </w:p>
          <w:p w:rsidR="00D679A2" w:rsidRPr="00191308" w:rsidRDefault="002C4D56" w:rsidP="001F585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</w:t>
            </w:r>
            <w:r w:rsidR="00D679A2" w:rsidRPr="00191308">
              <w:rPr>
                <w:sz w:val="28"/>
              </w:rPr>
              <w:t>рактики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от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предприятия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в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ходе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производственной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практики.</w:t>
            </w:r>
          </w:p>
        </w:tc>
        <w:tc>
          <w:tcPr>
            <w:tcW w:w="1661" w:type="pct"/>
          </w:tcPr>
          <w:p w:rsidR="00D679A2" w:rsidRPr="00191308" w:rsidRDefault="00D679A2" w:rsidP="001F5855">
            <w:pPr>
              <w:pStyle w:val="TableParagraph"/>
              <w:spacing w:line="276" w:lineRule="auto"/>
              <w:rPr>
                <w:sz w:val="28"/>
              </w:rPr>
            </w:pPr>
            <w:r w:rsidRPr="00191308">
              <w:rPr>
                <w:sz w:val="28"/>
              </w:rPr>
              <w:t>-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наблюдение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оценка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достижений</w:t>
            </w:r>
            <w:r w:rsidR="001F5855" w:rsidRPr="00191308">
              <w:rPr>
                <w:sz w:val="28"/>
              </w:rPr>
              <w:t xml:space="preserve"> о</w:t>
            </w:r>
            <w:r w:rsidRPr="00191308">
              <w:rPr>
                <w:sz w:val="28"/>
              </w:rPr>
              <w:t>бучающихся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2"/>
                <w:sz w:val="28"/>
              </w:rPr>
              <w:t>на</w:t>
            </w:r>
            <w:r w:rsidR="00E82512">
              <w:rPr>
                <w:spacing w:val="-2"/>
                <w:sz w:val="28"/>
              </w:rPr>
              <w:t xml:space="preserve"> </w:t>
            </w:r>
            <w:r w:rsidRPr="00191308">
              <w:rPr>
                <w:sz w:val="28"/>
              </w:rPr>
              <w:t>производственной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практике</w:t>
            </w:r>
            <w:r w:rsidRPr="00191308">
              <w:rPr>
                <w:b/>
                <w:sz w:val="28"/>
              </w:rPr>
              <w:t>.</w:t>
            </w:r>
          </w:p>
        </w:tc>
      </w:tr>
      <w:tr w:rsidR="001F5855" w:rsidRPr="00191308" w:rsidTr="0011629D">
        <w:tc>
          <w:tcPr>
            <w:tcW w:w="1592" w:type="pct"/>
          </w:tcPr>
          <w:p w:rsidR="00D679A2" w:rsidRPr="00191308" w:rsidRDefault="00D679A2" w:rsidP="000030FA">
            <w:pPr>
              <w:pStyle w:val="TableParagraph"/>
              <w:spacing w:line="278" w:lineRule="auto"/>
              <w:ind w:right="769"/>
              <w:rPr>
                <w:sz w:val="28"/>
              </w:rPr>
            </w:pPr>
            <w:r w:rsidRPr="00191308">
              <w:rPr>
                <w:sz w:val="28"/>
              </w:rPr>
              <w:t>ОК 7. Организовать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собственную</w:t>
            </w:r>
          </w:p>
          <w:p w:rsidR="00D679A2" w:rsidRPr="00191308" w:rsidRDefault="001F5855" w:rsidP="001F5855">
            <w:pPr>
              <w:pStyle w:val="TableParagraph"/>
              <w:tabs>
                <w:tab w:val="left" w:pos="1419"/>
                <w:tab w:val="left" w:pos="3051"/>
              </w:tabs>
              <w:spacing w:line="276" w:lineRule="auto"/>
              <w:ind w:left="0" w:right="95"/>
              <w:rPr>
                <w:sz w:val="28"/>
              </w:rPr>
            </w:pPr>
            <w:r w:rsidRPr="00191308">
              <w:rPr>
                <w:sz w:val="28"/>
              </w:rPr>
              <w:t xml:space="preserve"> </w:t>
            </w:r>
            <w:r w:rsidR="002C4D56">
              <w:rPr>
                <w:sz w:val="28"/>
              </w:rPr>
              <w:t>д</w:t>
            </w:r>
            <w:r w:rsidR="00D679A2" w:rsidRPr="00191308">
              <w:rPr>
                <w:sz w:val="28"/>
              </w:rPr>
              <w:t>еятельность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pacing w:val="-3"/>
                <w:sz w:val="28"/>
              </w:rPr>
              <w:t>с</w:t>
            </w:r>
            <w:r w:rsidR="00E82512">
              <w:rPr>
                <w:spacing w:val="-3"/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соблюдением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требований охраны труда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 xml:space="preserve">и </w:t>
            </w:r>
            <w:r w:rsidR="00D679A2" w:rsidRPr="00191308">
              <w:rPr>
                <w:sz w:val="28"/>
              </w:rPr>
              <w:t>экологической</w:t>
            </w:r>
          </w:p>
          <w:p w:rsidR="00D679A2" w:rsidRPr="00191308" w:rsidRDefault="00D679A2" w:rsidP="000030FA">
            <w:pPr>
              <w:pStyle w:val="TableParagraph"/>
              <w:spacing w:line="322" w:lineRule="exact"/>
              <w:rPr>
                <w:sz w:val="28"/>
              </w:rPr>
            </w:pPr>
            <w:r w:rsidRPr="00191308">
              <w:rPr>
                <w:sz w:val="28"/>
              </w:rPr>
              <w:t>безопасности</w:t>
            </w:r>
          </w:p>
        </w:tc>
        <w:tc>
          <w:tcPr>
            <w:tcW w:w="1747" w:type="pct"/>
          </w:tcPr>
          <w:p w:rsidR="00D679A2" w:rsidRPr="00191308" w:rsidRDefault="00D679A2" w:rsidP="002C4D56">
            <w:pPr>
              <w:pStyle w:val="TableParagraph"/>
              <w:ind w:right="97"/>
              <w:jc w:val="both"/>
              <w:rPr>
                <w:sz w:val="28"/>
              </w:rPr>
            </w:pPr>
            <w:r w:rsidRPr="00191308">
              <w:rPr>
                <w:sz w:val="28"/>
              </w:rPr>
              <w:t>Соблюдение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требований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охраны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труда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экологической</w:t>
            </w:r>
            <w:r w:rsidR="002C4D56">
              <w:rPr>
                <w:sz w:val="28"/>
              </w:rPr>
              <w:t xml:space="preserve"> б</w:t>
            </w:r>
            <w:r w:rsidRPr="00191308">
              <w:rPr>
                <w:sz w:val="28"/>
              </w:rPr>
              <w:t>езопасности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2"/>
                <w:sz w:val="28"/>
              </w:rPr>
              <w:t>при</w:t>
            </w:r>
            <w:r w:rsidR="00E82512">
              <w:rPr>
                <w:spacing w:val="-2"/>
                <w:sz w:val="28"/>
              </w:rPr>
              <w:t xml:space="preserve"> </w:t>
            </w:r>
            <w:r w:rsidRPr="00191308">
              <w:rPr>
                <w:sz w:val="28"/>
              </w:rPr>
              <w:t>выполнении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заданий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по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производственной</w:t>
            </w:r>
          </w:p>
          <w:p w:rsidR="00D679A2" w:rsidRPr="00191308" w:rsidRDefault="00D679A2" w:rsidP="000030FA">
            <w:pPr>
              <w:pStyle w:val="TableParagraph"/>
              <w:spacing w:line="321" w:lineRule="exact"/>
              <w:rPr>
                <w:sz w:val="28"/>
              </w:rPr>
            </w:pPr>
            <w:r w:rsidRPr="00191308">
              <w:rPr>
                <w:sz w:val="28"/>
              </w:rPr>
              <w:t>прак</w:t>
            </w:r>
            <w:r w:rsidR="001F5855" w:rsidRPr="00191308">
              <w:rPr>
                <w:sz w:val="28"/>
              </w:rPr>
              <w:t>т</w:t>
            </w:r>
            <w:r w:rsidRPr="00191308">
              <w:rPr>
                <w:sz w:val="28"/>
              </w:rPr>
              <w:t>ике</w:t>
            </w:r>
            <w:r w:rsidR="001F5855" w:rsidRPr="00191308">
              <w:rPr>
                <w:sz w:val="28"/>
              </w:rPr>
              <w:t>.</w:t>
            </w:r>
          </w:p>
        </w:tc>
        <w:tc>
          <w:tcPr>
            <w:tcW w:w="1661" w:type="pct"/>
          </w:tcPr>
          <w:p w:rsidR="00D679A2" w:rsidRPr="00191308" w:rsidRDefault="00D679A2" w:rsidP="001F5855">
            <w:pPr>
              <w:pStyle w:val="TableParagraph"/>
              <w:spacing w:line="278" w:lineRule="auto"/>
              <w:rPr>
                <w:sz w:val="28"/>
              </w:rPr>
            </w:pPr>
            <w:r w:rsidRPr="00191308">
              <w:rPr>
                <w:sz w:val="28"/>
              </w:rPr>
              <w:t>-наблюдение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оценка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достижений</w:t>
            </w:r>
            <w:r w:rsidR="001F5855" w:rsidRPr="00191308">
              <w:rPr>
                <w:sz w:val="28"/>
              </w:rPr>
              <w:t xml:space="preserve"> о</w:t>
            </w:r>
            <w:r w:rsidRPr="00191308">
              <w:rPr>
                <w:sz w:val="28"/>
              </w:rPr>
              <w:t>бучающихся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pacing w:val="-2"/>
                <w:sz w:val="28"/>
              </w:rPr>
              <w:t>на</w:t>
            </w:r>
            <w:r w:rsidR="00E82512">
              <w:rPr>
                <w:spacing w:val="-2"/>
                <w:sz w:val="28"/>
              </w:rPr>
              <w:t xml:space="preserve"> </w:t>
            </w:r>
            <w:r w:rsidRPr="00191308">
              <w:rPr>
                <w:sz w:val="28"/>
              </w:rPr>
              <w:t>производственной</w:t>
            </w:r>
          </w:p>
          <w:p w:rsidR="00D679A2" w:rsidRPr="00191308" w:rsidRDefault="00D679A2" w:rsidP="000030FA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191308">
              <w:rPr>
                <w:sz w:val="28"/>
              </w:rPr>
              <w:t>практике</w:t>
            </w:r>
            <w:r w:rsidRPr="00191308">
              <w:rPr>
                <w:b/>
                <w:sz w:val="28"/>
              </w:rPr>
              <w:t>.</w:t>
            </w:r>
          </w:p>
        </w:tc>
      </w:tr>
      <w:tr w:rsidR="001F5855" w:rsidRPr="00191308" w:rsidTr="0011629D">
        <w:tc>
          <w:tcPr>
            <w:tcW w:w="1592" w:type="pct"/>
          </w:tcPr>
          <w:p w:rsidR="00D679A2" w:rsidRPr="00191308" w:rsidRDefault="00D679A2" w:rsidP="00191308">
            <w:pPr>
              <w:pStyle w:val="TableParagraph"/>
              <w:tabs>
                <w:tab w:val="left" w:pos="1460"/>
                <w:tab w:val="left" w:pos="3049"/>
              </w:tabs>
              <w:spacing w:line="276" w:lineRule="auto"/>
              <w:ind w:right="94"/>
              <w:jc w:val="both"/>
              <w:rPr>
                <w:sz w:val="28"/>
              </w:rPr>
            </w:pPr>
            <w:r w:rsidRPr="00191308">
              <w:rPr>
                <w:sz w:val="28"/>
              </w:rPr>
              <w:t>ОК8.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Исполнять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воинскую обязанность, в</w:t>
            </w:r>
            <w:r w:rsidR="00E82512">
              <w:rPr>
                <w:sz w:val="28"/>
              </w:rPr>
              <w:t xml:space="preserve"> </w:t>
            </w:r>
            <w:r w:rsidR="001F5855" w:rsidRPr="00191308">
              <w:rPr>
                <w:sz w:val="28"/>
              </w:rPr>
              <w:t>том</w:t>
            </w:r>
            <w:r w:rsidR="001F5855" w:rsidRPr="00191308">
              <w:rPr>
                <w:sz w:val="28"/>
              </w:rPr>
              <w:tab/>
              <w:t xml:space="preserve">числе </w:t>
            </w:r>
            <w:r w:rsidRPr="00191308">
              <w:rPr>
                <w:sz w:val="28"/>
              </w:rPr>
              <w:t>с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применением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полученных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профессиональных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знаний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(для</w:t>
            </w:r>
            <w:r w:rsidR="00E82512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юношей).</w:t>
            </w:r>
          </w:p>
        </w:tc>
        <w:tc>
          <w:tcPr>
            <w:tcW w:w="1747" w:type="pct"/>
          </w:tcPr>
          <w:p w:rsidR="00D679A2" w:rsidRPr="00191308" w:rsidRDefault="00D679A2" w:rsidP="000030FA">
            <w:pPr>
              <w:pStyle w:val="TableParagraph"/>
              <w:spacing w:line="315" w:lineRule="exact"/>
              <w:rPr>
                <w:sz w:val="28"/>
              </w:rPr>
            </w:pPr>
            <w:r w:rsidRPr="00191308">
              <w:rPr>
                <w:sz w:val="28"/>
              </w:rPr>
              <w:t>Соблюдение</w:t>
            </w:r>
          </w:p>
          <w:p w:rsidR="00D679A2" w:rsidRPr="00191308" w:rsidRDefault="002C4D56" w:rsidP="00191308">
            <w:pPr>
              <w:pStyle w:val="TableParagraph"/>
              <w:spacing w:before="2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D679A2" w:rsidRPr="00191308">
              <w:rPr>
                <w:sz w:val="28"/>
              </w:rPr>
              <w:t>орпоративной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этики</w:t>
            </w:r>
            <w:r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(выполнение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правил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внутреннего</w:t>
            </w:r>
            <w:r w:rsidR="00E82512">
              <w:rPr>
                <w:sz w:val="28"/>
              </w:rPr>
              <w:t xml:space="preserve"> </w:t>
            </w:r>
            <w:r w:rsidR="00D679A2" w:rsidRPr="00191308">
              <w:rPr>
                <w:sz w:val="28"/>
              </w:rPr>
              <w:t>распорядка).</w:t>
            </w:r>
          </w:p>
          <w:p w:rsidR="00D679A2" w:rsidRPr="00191308" w:rsidRDefault="00D679A2" w:rsidP="00191308">
            <w:pPr>
              <w:pStyle w:val="TableParagraph"/>
              <w:ind w:right="95"/>
              <w:jc w:val="both"/>
              <w:rPr>
                <w:sz w:val="28"/>
              </w:rPr>
            </w:pPr>
            <w:r w:rsidRPr="00191308">
              <w:rPr>
                <w:sz w:val="28"/>
              </w:rPr>
              <w:t>Ориентация на воинскую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службу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с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учетом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профессиональных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знаний.</w:t>
            </w:r>
          </w:p>
        </w:tc>
        <w:tc>
          <w:tcPr>
            <w:tcW w:w="1661" w:type="pct"/>
          </w:tcPr>
          <w:p w:rsidR="00D679A2" w:rsidRPr="00191308" w:rsidRDefault="00D679A2" w:rsidP="00191308">
            <w:pPr>
              <w:pStyle w:val="TableParagraph"/>
              <w:spacing w:line="278" w:lineRule="auto"/>
              <w:rPr>
                <w:sz w:val="28"/>
              </w:rPr>
            </w:pPr>
            <w:r w:rsidRPr="00191308">
              <w:rPr>
                <w:sz w:val="28"/>
              </w:rPr>
              <w:t>-</w:t>
            </w:r>
            <w:r w:rsidR="002C4D56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наблюдение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и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оценка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достижений</w:t>
            </w:r>
            <w:r w:rsidR="00191308" w:rsidRPr="00191308">
              <w:rPr>
                <w:sz w:val="28"/>
              </w:rPr>
              <w:t xml:space="preserve"> о</w:t>
            </w:r>
            <w:r w:rsidRPr="00191308">
              <w:rPr>
                <w:sz w:val="28"/>
              </w:rPr>
              <w:t>бучающихся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pacing w:val="-2"/>
                <w:sz w:val="28"/>
              </w:rPr>
              <w:t>на</w:t>
            </w:r>
            <w:r w:rsidR="00EB3C90">
              <w:rPr>
                <w:spacing w:val="-2"/>
                <w:sz w:val="28"/>
              </w:rPr>
              <w:t xml:space="preserve"> </w:t>
            </w:r>
            <w:r w:rsidRPr="00191308">
              <w:rPr>
                <w:sz w:val="28"/>
              </w:rPr>
              <w:t>производственной</w:t>
            </w:r>
            <w:r w:rsidR="00EB3C90">
              <w:rPr>
                <w:sz w:val="28"/>
              </w:rPr>
              <w:t xml:space="preserve"> </w:t>
            </w:r>
            <w:r w:rsidRPr="00191308">
              <w:rPr>
                <w:sz w:val="28"/>
              </w:rPr>
              <w:t>практике</w:t>
            </w:r>
            <w:r w:rsidRPr="00191308">
              <w:rPr>
                <w:b/>
                <w:sz w:val="28"/>
              </w:rPr>
              <w:t>.</w:t>
            </w:r>
          </w:p>
        </w:tc>
      </w:tr>
    </w:tbl>
    <w:p w:rsidR="00297CB4" w:rsidRPr="00191308" w:rsidRDefault="00297CB4">
      <w:pPr>
        <w:rPr>
          <w:rFonts w:ascii="Times New Roman" w:hAnsi="Times New Roman" w:cs="Times New Roman"/>
        </w:rPr>
      </w:pPr>
    </w:p>
    <w:p w:rsidR="00297CB4" w:rsidRPr="00191308" w:rsidRDefault="00297CB4">
      <w:pPr>
        <w:rPr>
          <w:rFonts w:ascii="Times New Roman" w:hAnsi="Times New Roman" w:cs="Times New Roman"/>
        </w:rPr>
      </w:pPr>
    </w:p>
    <w:p w:rsidR="00297CB4" w:rsidRPr="00191308" w:rsidRDefault="00297CB4">
      <w:pPr>
        <w:rPr>
          <w:rFonts w:ascii="Times New Roman" w:hAnsi="Times New Roman" w:cs="Times New Roman"/>
        </w:rPr>
      </w:pPr>
    </w:p>
    <w:sectPr w:rsidR="00297CB4" w:rsidRPr="00191308" w:rsidSect="00D4471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66" w:rsidRPr="00724C01" w:rsidRDefault="00FB7766" w:rsidP="00724C01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FB7766" w:rsidRPr="00724C01" w:rsidRDefault="00FB7766" w:rsidP="00724C01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625"/>
      <w:docPartObj>
        <w:docPartGallery w:val="Page Numbers (Bottom of Page)"/>
        <w:docPartUnique/>
      </w:docPartObj>
    </w:sdtPr>
    <w:sdtEndPr/>
    <w:sdtContent>
      <w:p w:rsidR="00FB7766" w:rsidRDefault="0044406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7766" w:rsidRDefault="00FB7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66" w:rsidRPr="00724C01" w:rsidRDefault="00FB7766" w:rsidP="00724C01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FB7766" w:rsidRPr="00724C01" w:rsidRDefault="00FB7766" w:rsidP="00724C01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3AD"/>
    <w:multiLevelType w:val="hybridMultilevel"/>
    <w:tmpl w:val="FFBEDA3E"/>
    <w:lvl w:ilvl="0" w:tplc="25360CE6">
      <w:start w:val="1"/>
      <w:numFmt w:val="decimal"/>
      <w:lvlText w:val="%1."/>
      <w:lvlJc w:val="left"/>
      <w:pPr>
        <w:ind w:left="34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8EED04">
      <w:numFmt w:val="bullet"/>
      <w:lvlText w:val="•"/>
      <w:lvlJc w:val="left"/>
      <w:pPr>
        <w:ind w:left="4084" w:hanging="281"/>
      </w:pPr>
      <w:rPr>
        <w:rFonts w:hint="default"/>
        <w:lang w:val="ru-RU" w:eastAsia="en-US" w:bidi="ar-SA"/>
      </w:rPr>
    </w:lvl>
    <w:lvl w:ilvl="2" w:tplc="474826B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3" w:tplc="5C6C2D8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4" w:tplc="2AA2D7F0">
      <w:numFmt w:val="bullet"/>
      <w:lvlText w:val="•"/>
      <w:lvlJc w:val="left"/>
      <w:pPr>
        <w:ind w:left="6078" w:hanging="281"/>
      </w:pPr>
      <w:rPr>
        <w:rFonts w:hint="default"/>
        <w:lang w:val="ru-RU" w:eastAsia="en-US" w:bidi="ar-SA"/>
      </w:rPr>
    </w:lvl>
    <w:lvl w:ilvl="5" w:tplc="9D24EEAA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6" w:tplc="9B0EDE66">
      <w:numFmt w:val="bullet"/>
      <w:lvlText w:val="•"/>
      <w:lvlJc w:val="left"/>
      <w:pPr>
        <w:ind w:left="7407" w:hanging="281"/>
      </w:pPr>
      <w:rPr>
        <w:rFonts w:hint="default"/>
        <w:lang w:val="ru-RU" w:eastAsia="en-US" w:bidi="ar-SA"/>
      </w:rPr>
    </w:lvl>
    <w:lvl w:ilvl="7" w:tplc="A2D414D0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  <w:lvl w:ilvl="8" w:tplc="C7CA2AA0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DA872E5"/>
    <w:multiLevelType w:val="hybridMultilevel"/>
    <w:tmpl w:val="FFBEDA3E"/>
    <w:lvl w:ilvl="0" w:tplc="25360CE6">
      <w:start w:val="1"/>
      <w:numFmt w:val="decimal"/>
      <w:lvlText w:val="%1."/>
      <w:lvlJc w:val="left"/>
      <w:pPr>
        <w:ind w:left="34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8EED04">
      <w:numFmt w:val="bullet"/>
      <w:lvlText w:val="•"/>
      <w:lvlJc w:val="left"/>
      <w:pPr>
        <w:ind w:left="4084" w:hanging="281"/>
      </w:pPr>
      <w:rPr>
        <w:rFonts w:hint="default"/>
        <w:lang w:val="ru-RU" w:eastAsia="en-US" w:bidi="ar-SA"/>
      </w:rPr>
    </w:lvl>
    <w:lvl w:ilvl="2" w:tplc="474826B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3" w:tplc="5C6C2D8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4" w:tplc="2AA2D7F0">
      <w:numFmt w:val="bullet"/>
      <w:lvlText w:val="•"/>
      <w:lvlJc w:val="left"/>
      <w:pPr>
        <w:ind w:left="6078" w:hanging="281"/>
      </w:pPr>
      <w:rPr>
        <w:rFonts w:hint="default"/>
        <w:lang w:val="ru-RU" w:eastAsia="en-US" w:bidi="ar-SA"/>
      </w:rPr>
    </w:lvl>
    <w:lvl w:ilvl="5" w:tplc="9D24EEAA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6" w:tplc="9B0EDE66">
      <w:numFmt w:val="bullet"/>
      <w:lvlText w:val="•"/>
      <w:lvlJc w:val="left"/>
      <w:pPr>
        <w:ind w:left="7407" w:hanging="281"/>
      </w:pPr>
      <w:rPr>
        <w:rFonts w:hint="default"/>
        <w:lang w:val="ru-RU" w:eastAsia="en-US" w:bidi="ar-SA"/>
      </w:rPr>
    </w:lvl>
    <w:lvl w:ilvl="7" w:tplc="A2D414D0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  <w:lvl w:ilvl="8" w:tplc="C7CA2AA0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2C175A1"/>
    <w:multiLevelType w:val="hybridMultilevel"/>
    <w:tmpl w:val="F4F89112"/>
    <w:lvl w:ilvl="0" w:tplc="CE121A68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06FBB0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286289B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85743F9C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A2FE717C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3CCA993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85F0CF2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9B6041D6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07523FC2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4E489F"/>
    <w:multiLevelType w:val="hybridMultilevel"/>
    <w:tmpl w:val="6928BFC2"/>
    <w:lvl w:ilvl="0" w:tplc="0A060384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14F9EA">
      <w:numFmt w:val="bullet"/>
      <w:lvlText w:val="•"/>
      <w:lvlJc w:val="left"/>
      <w:pPr>
        <w:ind w:left="417" w:hanging="276"/>
      </w:pPr>
      <w:rPr>
        <w:rFonts w:hint="default"/>
        <w:lang w:val="ru-RU" w:eastAsia="en-US" w:bidi="ar-SA"/>
      </w:rPr>
    </w:lvl>
    <w:lvl w:ilvl="2" w:tplc="51DE3416">
      <w:numFmt w:val="bullet"/>
      <w:lvlText w:val="•"/>
      <w:lvlJc w:val="left"/>
      <w:pPr>
        <w:ind w:left="735" w:hanging="276"/>
      </w:pPr>
      <w:rPr>
        <w:rFonts w:hint="default"/>
        <w:lang w:val="ru-RU" w:eastAsia="en-US" w:bidi="ar-SA"/>
      </w:rPr>
    </w:lvl>
    <w:lvl w:ilvl="3" w:tplc="BF92BF2A">
      <w:numFmt w:val="bullet"/>
      <w:lvlText w:val="•"/>
      <w:lvlJc w:val="left"/>
      <w:pPr>
        <w:ind w:left="1052" w:hanging="276"/>
      </w:pPr>
      <w:rPr>
        <w:rFonts w:hint="default"/>
        <w:lang w:val="ru-RU" w:eastAsia="en-US" w:bidi="ar-SA"/>
      </w:rPr>
    </w:lvl>
    <w:lvl w:ilvl="4" w:tplc="266436CE">
      <w:numFmt w:val="bullet"/>
      <w:lvlText w:val="•"/>
      <w:lvlJc w:val="left"/>
      <w:pPr>
        <w:ind w:left="1370" w:hanging="276"/>
      </w:pPr>
      <w:rPr>
        <w:rFonts w:hint="default"/>
        <w:lang w:val="ru-RU" w:eastAsia="en-US" w:bidi="ar-SA"/>
      </w:rPr>
    </w:lvl>
    <w:lvl w:ilvl="5" w:tplc="E4F88582">
      <w:numFmt w:val="bullet"/>
      <w:lvlText w:val="•"/>
      <w:lvlJc w:val="left"/>
      <w:pPr>
        <w:ind w:left="1688" w:hanging="276"/>
      </w:pPr>
      <w:rPr>
        <w:rFonts w:hint="default"/>
        <w:lang w:val="ru-RU" w:eastAsia="en-US" w:bidi="ar-SA"/>
      </w:rPr>
    </w:lvl>
    <w:lvl w:ilvl="6" w:tplc="3304853E">
      <w:numFmt w:val="bullet"/>
      <w:lvlText w:val="•"/>
      <w:lvlJc w:val="left"/>
      <w:pPr>
        <w:ind w:left="2005" w:hanging="276"/>
      </w:pPr>
      <w:rPr>
        <w:rFonts w:hint="default"/>
        <w:lang w:val="ru-RU" w:eastAsia="en-US" w:bidi="ar-SA"/>
      </w:rPr>
    </w:lvl>
    <w:lvl w:ilvl="7" w:tplc="176AB656">
      <w:numFmt w:val="bullet"/>
      <w:lvlText w:val="•"/>
      <w:lvlJc w:val="left"/>
      <w:pPr>
        <w:ind w:left="2323" w:hanging="276"/>
      </w:pPr>
      <w:rPr>
        <w:rFonts w:hint="default"/>
        <w:lang w:val="ru-RU" w:eastAsia="en-US" w:bidi="ar-SA"/>
      </w:rPr>
    </w:lvl>
    <w:lvl w:ilvl="8" w:tplc="9ABC8FEC">
      <w:numFmt w:val="bullet"/>
      <w:lvlText w:val="•"/>
      <w:lvlJc w:val="left"/>
      <w:pPr>
        <w:ind w:left="2640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283F3939"/>
    <w:multiLevelType w:val="hybridMultilevel"/>
    <w:tmpl w:val="97CAC7C8"/>
    <w:lvl w:ilvl="0" w:tplc="DE0C2C9E">
      <w:start w:val="1"/>
      <w:numFmt w:val="decimal"/>
      <w:lvlText w:val="%1"/>
      <w:lvlJc w:val="left"/>
      <w:pPr>
        <w:ind w:left="710" w:hanging="492"/>
      </w:pPr>
      <w:rPr>
        <w:rFonts w:hint="default"/>
        <w:lang w:val="ru-RU" w:eastAsia="en-US" w:bidi="ar-SA"/>
      </w:rPr>
    </w:lvl>
    <w:lvl w:ilvl="1" w:tplc="FF2E2E18">
      <w:numFmt w:val="none"/>
      <w:lvlText w:val=""/>
      <w:lvlJc w:val="left"/>
      <w:pPr>
        <w:tabs>
          <w:tab w:val="num" w:pos="360"/>
        </w:tabs>
      </w:pPr>
    </w:lvl>
    <w:lvl w:ilvl="2" w:tplc="DF08C86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14E15F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3ADA30B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7D025A52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8BB05F26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995CC67A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F0708EFC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1D3D87"/>
    <w:multiLevelType w:val="hybridMultilevel"/>
    <w:tmpl w:val="4DFC342A"/>
    <w:lvl w:ilvl="0" w:tplc="AE126DB0">
      <w:numFmt w:val="bullet"/>
      <w:lvlText w:val="-"/>
      <w:lvlJc w:val="left"/>
      <w:pPr>
        <w:ind w:left="107" w:hanging="6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0F9F6">
      <w:numFmt w:val="bullet"/>
      <w:lvlText w:val="•"/>
      <w:lvlJc w:val="left"/>
      <w:pPr>
        <w:ind w:left="497" w:hanging="620"/>
      </w:pPr>
      <w:rPr>
        <w:rFonts w:hint="default"/>
        <w:lang w:val="ru-RU" w:eastAsia="en-US" w:bidi="ar-SA"/>
      </w:rPr>
    </w:lvl>
    <w:lvl w:ilvl="2" w:tplc="FBE4FE74">
      <w:numFmt w:val="bullet"/>
      <w:lvlText w:val="•"/>
      <w:lvlJc w:val="left"/>
      <w:pPr>
        <w:ind w:left="894" w:hanging="620"/>
      </w:pPr>
      <w:rPr>
        <w:rFonts w:hint="default"/>
        <w:lang w:val="ru-RU" w:eastAsia="en-US" w:bidi="ar-SA"/>
      </w:rPr>
    </w:lvl>
    <w:lvl w:ilvl="3" w:tplc="5C92B25C">
      <w:numFmt w:val="bullet"/>
      <w:lvlText w:val="•"/>
      <w:lvlJc w:val="left"/>
      <w:pPr>
        <w:ind w:left="1291" w:hanging="620"/>
      </w:pPr>
      <w:rPr>
        <w:rFonts w:hint="default"/>
        <w:lang w:val="ru-RU" w:eastAsia="en-US" w:bidi="ar-SA"/>
      </w:rPr>
    </w:lvl>
    <w:lvl w:ilvl="4" w:tplc="061805A0">
      <w:numFmt w:val="bullet"/>
      <w:lvlText w:val="•"/>
      <w:lvlJc w:val="left"/>
      <w:pPr>
        <w:ind w:left="1688" w:hanging="620"/>
      </w:pPr>
      <w:rPr>
        <w:rFonts w:hint="default"/>
        <w:lang w:val="ru-RU" w:eastAsia="en-US" w:bidi="ar-SA"/>
      </w:rPr>
    </w:lvl>
    <w:lvl w:ilvl="5" w:tplc="1234A0CA">
      <w:numFmt w:val="bullet"/>
      <w:lvlText w:val="•"/>
      <w:lvlJc w:val="left"/>
      <w:pPr>
        <w:ind w:left="2085" w:hanging="620"/>
      </w:pPr>
      <w:rPr>
        <w:rFonts w:hint="default"/>
        <w:lang w:val="ru-RU" w:eastAsia="en-US" w:bidi="ar-SA"/>
      </w:rPr>
    </w:lvl>
    <w:lvl w:ilvl="6" w:tplc="0E845C70">
      <w:numFmt w:val="bullet"/>
      <w:lvlText w:val="•"/>
      <w:lvlJc w:val="left"/>
      <w:pPr>
        <w:ind w:left="2482" w:hanging="620"/>
      </w:pPr>
      <w:rPr>
        <w:rFonts w:hint="default"/>
        <w:lang w:val="ru-RU" w:eastAsia="en-US" w:bidi="ar-SA"/>
      </w:rPr>
    </w:lvl>
    <w:lvl w:ilvl="7" w:tplc="9C82C88E">
      <w:numFmt w:val="bullet"/>
      <w:lvlText w:val="•"/>
      <w:lvlJc w:val="left"/>
      <w:pPr>
        <w:ind w:left="2879" w:hanging="620"/>
      </w:pPr>
      <w:rPr>
        <w:rFonts w:hint="default"/>
        <w:lang w:val="ru-RU" w:eastAsia="en-US" w:bidi="ar-SA"/>
      </w:rPr>
    </w:lvl>
    <w:lvl w:ilvl="8" w:tplc="663ED1BE">
      <w:numFmt w:val="bullet"/>
      <w:lvlText w:val="•"/>
      <w:lvlJc w:val="left"/>
      <w:pPr>
        <w:ind w:left="3276" w:hanging="620"/>
      </w:pPr>
      <w:rPr>
        <w:rFonts w:hint="default"/>
        <w:lang w:val="ru-RU" w:eastAsia="en-US" w:bidi="ar-SA"/>
      </w:rPr>
    </w:lvl>
  </w:abstractNum>
  <w:abstractNum w:abstractNumId="6" w15:restartNumberingAfterBreak="0">
    <w:nsid w:val="34F97418"/>
    <w:multiLevelType w:val="hybridMultilevel"/>
    <w:tmpl w:val="0C30F210"/>
    <w:lvl w:ilvl="0" w:tplc="EE747E2C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86622">
      <w:numFmt w:val="bullet"/>
      <w:lvlText w:val="•"/>
      <w:lvlJc w:val="left"/>
      <w:pPr>
        <w:ind w:left="497" w:hanging="219"/>
      </w:pPr>
      <w:rPr>
        <w:rFonts w:hint="default"/>
        <w:lang w:val="ru-RU" w:eastAsia="en-US" w:bidi="ar-SA"/>
      </w:rPr>
    </w:lvl>
    <w:lvl w:ilvl="2" w:tplc="AD622FA6">
      <w:numFmt w:val="bullet"/>
      <w:lvlText w:val="•"/>
      <w:lvlJc w:val="left"/>
      <w:pPr>
        <w:ind w:left="894" w:hanging="219"/>
      </w:pPr>
      <w:rPr>
        <w:rFonts w:hint="default"/>
        <w:lang w:val="ru-RU" w:eastAsia="en-US" w:bidi="ar-SA"/>
      </w:rPr>
    </w:lvl>
    <w:lvl w:ilvl="3" w:tplc="61EAAAA4">
      <w:numFmt w:val="bullet"/>
      <w:lvlText w:val="•"/>
      <w:lvlJc w:val="left"/>
      <w:pPr>
        <w:ind w:left="1291" w:hanging="219"/>
      </w:pPr>
      <w:rPr>
        <w:rFonts w:hint="default"/>
        <w:lang w:val="ru-RU" w:eastAsia="en-US" w:bidi="ar-SA"/>
      </w:rPr>
    </w:lvl>
    <w:lvl w:ilvl="4" w:tplc="081A4338">
      <w:numFmt w:val="bullet"/>
      <w:lvlText w:val="•"/>
      <w:lvlJc w:val="left"/>
      <w:pPr>
        <w:ind w:left="1688" w:hanging="219"/>
      </w:pPr>
      <w:rPr>
        <w:rFonts w:hint="default"/>
        <w:lang w:val="ru-RU" w:eastAsia="en-US" w:bidi="ar-SA"/>
      </w:rPr>
    </w:lvl>
    <w:lvl w:ilvl="5" w:tplc="2960C08C">
      <w:numFmt w:val="bullet"/>
      <w:lvlText w:val="•"/>
      <w:lvlJc w:val="left"/>
      <w:pPr>
        <w:ind w:left="2085" w:hanging="219"/>
      </w:pPr>
      <w:rPr>
        <w:rFonts w:hint="default"/>
        <w:lang w:val="ru-RU" w:eastAsia="en-US" w:bidi="ar-SA"/>
      </w:rPr>
    </w:lvl>
    <w:lvl w:ilvl="6" w:tplc="4E28AC06">
      <w:numFmt w:val="bullet"/>
      <w:lvlText w:val="•"/>
      <w:lvlJc w:val="left"/>
      <w:pPr>
        <w:ind w:left="2482" w:hanging="219"/>
      </w:pPr>
      <w:rPr>
        <w:rFonts w:hint="default"/>
        <w:lang w:val="ru-RU" w:eastAsia="en-US" w:bidi="ar-SA"/>
      </w:rPr>
    </w:lvl>
    <w:lvl w:ilvl="7" w:tplc="CF046A50">
      <w:numFmt w:val="bullet"/>
      <w:lvlText w:val="•"/>
      <w:lvlJc w:val="left"/>
      <w:pPr>
        <w:ind w:left="2879" w:hanging="219"/>
      </w:pPr>
      <w:rPr>
        <w:rFonts w:hint="default"/>
        <w:lang w:val="ru-RU" w:eastAsia="en-US" w:bidi="ar-SA"/>
      </w:rPr>
    </w:lvl>
    <w:lvl w:ilvl="8" w:tplc="FE76A92C">
      <w:numFmt w:val="bullet"/>
      <w:lvlText w:val="•"/>
      <w:lvlJc w:val="left"/>
      <w:pPr>
        <w:ind w:left="3276" w:hanging="219"/>
      </w:pPr>
      <w:rPr>
        <w:rFonts w:hint="default"/>
        <w:lang w:val="ru-RU" w:eastAsia="en-US" w:bidi="ar-SA"/>
      </w:rPr>
    </w:lvl>
  </w:abstractNum>
  <w:abstractNum w:abstractNumId="7" w15:restartNumberingAfterBreak="0">
    <w:nsid w:val="3C153F20"/>
    <w:multiLevelType w:val="multilevel"/>
    <w:tmpl w:val="E418F2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F10BD4"/>
    <w:multiLevelType w:val="hybridMultilevel"/>
    <w:tmpl w:val="06507456"/>
    <w:lvl w:ilvl="0" w:tplc="870C6C62">
      <w:numFmt w:val="bullet"/>
      <w:lvlText w:val="-"/>
      <w:lvlJc w:val="left"/>
      <w:pPr>
        <w:ind w:left="107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2C0530">
      <w:numFmt w:val="bullet"/>
      <w:lvlText w:val="•"/>
      <w:lvlJc w:val="left"/>
      <w:pPr>
        <w:ind w:left="497" w:hanging="680"/>
      </w:pPr>
      <w:rPr>
        <w:rFonts w:hint="default"/>
        <w:lang w:val="ru-RU" w:eastAsia="en-US" w:bidi="ar-SA"/>
      </w:rPr>
    </w:lvl>
    <w:lvl w:ilvl="2" w:tplc="7EF02DC2">
      <w:numFmt w:val="bullet"/>
      <w:lvlText w:val="•"/>
      <w:lvlJc w:val="left"/>
      <w:pPr>
        <w:ind w:left="894" w:hanging="680"/>
      </w:pPr>
      <w:rPr>
        <w:rFonts w:hint="default"/>
        <w:lang w:val="ru-RU" w:eastAsia="en-US" w:bidi="ar-SA"/>
      </w:rPr>
    </w:lvl>
    <w:lvl w:ilvl="3" w:tplc="ECA88BAA">
      <w:numFmt w:val="bullet"/>
      <w:lvlText w:val="•"/>
      <w:lvlJc w:val="left"/>
      <w:pPr>
        <w:ind w:left="1291" w:hanging="680"/>
      </w:pPr>
      <w:rPr>
        <w:rFonts w:hint="default"/>
        <w:lang w:val="ru-RU" w:eastAsia="en-US" w:bidi="ar-SA"/>
      </w:rPr>
    </w:lvl>
    <w:lvl w:ilvl="4" w:tplc="96E8E18C">
      <w:numFmt w:val="bullet"/>
      <w:lvlText w:val="•"/>
      <w:lvlJc w:val="left"/>
      <w:pPr>
        <w:ind w:left="1688" w:hanging="680"/>
      </w:pPr>
      <w:rPr>
        <w:rFonts w:hint="default"/>
        <w:lang w:val="ru-RU" w:eastAsia="en-US" w:bidi="ar-SA"/>
      </w:rPr>
    </w:lvl>
    <w:lvl w:ilvl="5" w:tplc="36302B24">
      <w:numFmt w:val="bullet"/>
      <w:lvlText w:val="•"/>
      <w:lvlJc w:val="left"/>
      <w:pPr>
        <w:ind w:left="2085" w:hanging="680"/>
      </w:pPr>
      <w:rPr>
        <w:rFonts w:hint="default"/>
        <w:lang w:val="ru-RU" w:eastAsia="en-US" w:bidi="ar-SA"/>
      </w:rPr>
    </w:lvl>
    <w:lvl w:ilvl="6" w:tplc="48CC2F02">
      <w:numFmt w:val="bullet"/>
      <w:lvlText w:val="•"/>
      <w:lvlJc w:val="left"/>
      <w:pPr>
        <w:ind w:left="2482" w:hanging="680"/>
      </w:pPr>
      <w:rPr>
        <w:rFonts w:hint="default"/>
        <w:lang w:val="ru-RU" w:eastAsia="en-US" w:bidi="ar-SA"/>
      </w:rPr>
    </w:lvl>
    <w:lvl w:ilvl="7" w:tplc="A81495BC">
      <w:numFmt w:val="bullet"/>
      <w:lvlText w:val="•"/>
      <w:lvlJc w:val="left"/>
      <w:pPr>
        <w:ind w:left="2879" w:hanging="680"/>
      </w:pPr>
      <w:rPr>
        <w:rFonts w:hint="default"/>
        <w:lang w:val="ru-RU" w:eastAsia="en-US" w:bidi="ar-SA"/>
      </w:rPr>
    </w:lvl>
    <w:lvl w:ilvl="8" w:tplc="C2ACF97C">
      <w:numFmt w:val="bullet"/>
      <w:lvlText w:val="•"/>
      <w:lvlJc w:val="left"/>
      <w:pPr>
        <w:ind w:left="3276" w:hanging="680"/>
      </w:pPr>
      <w:rPr>
        <w:rFonts w:hint="default"/>
        <w:lang w:val="ru-RU" w:eastAsia="en-US" w:bidi="ar-SA"/>
      </w:rPr>
    </w:lvl>
  </w:abstractNum>
  <w:abstractNum w:abstractNumId="9" w15:restartNumberingAfterBreak="0">
    <w:nsid w:val="618D373C"/>
    <w:multiLevelType w:val="hybridMultilevel"/>
    <w:tmpl w:val="8CBEDFA8"/>
    <w:lvl w:ilvl="0" w:tplc="F132B1AA">
      <w:numFmt w:val="bullet"/>
      <w:lvlText w:val="-"/>
      <w:lvlJc w:val="left"/>
      <w:pPr>
        <w:ind w:left="107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324C4A">
      <w:numFmt w:val="bullet"/>
      <w:lvlText w:val="•"/>
      <w:lvlJc w:val="left"/>
      <w:pPr>
        <w:ind w:left="497" w:hanging="651"/>
      </w:pPr>
      <w:rPr>
        <w:rFonts w:hint="default"/>
        <w:lang w:val="ru-RU" w:eastAsia="en-US" w:bidi="ar-SA"/>
      </w:rPr>
    </w:lvl>
    <w:lvl w:ilvl="2" w:tplc="267CB596">
      <w:numFmt w:val="bullet"/>
      <w:lvlText w:val="•"/>
      <w:lvlJc w:val="left"/>
      <w:pPr>
        <w:ind w:left="894" w:hanging="651"/>
      </w:pPr>
      <w:rPr>
        <w:rFonts w:hint="default"/>
        <w:lang w:val="ru-RU" w:eastAsia="en-US" w:bidi="ar-SA"/>
      </w:rPr>
    </w:lvl>
    <w:lvl w:ilvl="3" w:tplc="CCBA702E">
      <w:numFmt w:val="bullet"/>
      <w:lvlText w:val="•"/>
      <w:lvlJc w:val="left"/>
      <w:pPr>
        <w:ind w:left="1291" w:hanging="651"/>
      </w:pPr>
      <w:rPr>
        <w:rFonts w:hint="default"/>
        <w:lang w:val="ru-RU" w:eastAsia="en-US" w:bidi="ar-SA"/>
      </w:rPr>
    </w:lvl>
    <w:lvl w:ilvl="4" w:tplc="EEF60EA8">
      <w:numFmt w:val="bullet"/>
      <w:lvlText w:val="•"/>
      <w:lvlJc w:val="left"/>
      <w:pPr>
        <w:ind w:left="1688" w:hanging="651"/>
      </w:pPr>
      <w:rPr>
        <w:rFonts w:hint="default"/>
        <w:lang w:val="ru-RU" w:eastAsia="en-US" w:bidi="ar-SA"/>
      </w:rPr>
    </w:lvl>
    <w:lvl w:ilvl="5" w:tplc="876E01F4">
      <w:numFmt w:val="bullet"/>
      <w:lvlText w:val="•"/>
      <w:lvlJc w:val="left"/>
      <w:pPr>
        <w:ind w:left="2085" w:hanging="651"/>
      </w:pPr>
      <w:rPr>
        <w:rFonts w:hint="default"/>
        <w:lang w:val="ru-RU" w:eastAsia="en-US" w:bidi="ar-SA"/>
      </w:rPr>
    </w:lvl>
    <w:lvl w:ilvl="6" w:tplc="6FD010B6">
      <w:numFmt w:val="bullet"/>
      <w:lvlText w:val="•"/>
      <w:lvlJc w:val="left"/>
      <w:pPr>
        <w:ind w:left="2482" w:hanging="651"/>
      </w:pPr>
      <w:rPr>
        <w:rFonts w:hint="default"/>
        <w:lang w:val="ru-RU" w:eastAsia="en-US" w:bidi="ar-SA"/>
      </w:rPr>
    </w:lvl>
    <w:lvl w:ilvl="7" w:tplc="87BA950E">
      <w:numFmt w:val="bullet"/>
      <w:lvlText w:val="•"/>
      <w:lvlJc w:val="left"/>
      <w:pPr>
        <w:ind w:left="2879" w:hanging="651"/>
      </w:pPr>
      <w:rPr>
        <w:rFonts w:hint="default"/>
        <w:lang w:val="ru-RU" w:eastAsia="en-US" w:bidi="ar-SA"/>
      </w:rPr>
    </w:lvl>
    <w:lvl w:ilvl="8" w:tplc="BA189E0A">
      <w:numFmt w:val="bullet"/>
      <w:lvlText w:val="•"/>
      <w:lvlJc w:val="left"/>
      <w:pPr>
        <w:ind w:left="3276" w:hanging="651"/>
      </w:pPr>
      <w:rPr>
        <w:rFonts w:hint="default"/>
        <w:lang w:val="ru-RU" w:eastAsia="en-US" w:bidi="ar-SA"/>
      </w:rPr>
    </w:lvl>
  </w:abstractNum>
  <w:abstractNum w:abstractNumId="10" w15:restartNumberingAfterBreak="0">
    <w:nsid w:val="69A94BBC"/>
    <w:multiLevelType w:val="hybridMultilevel"/>
    <w:tmpl w:val="B6C4F5C2"/>
    <w:lvl w:ilvl="0" w:tplc="A4CA8228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A573A">
      <w:numFmt w:val="bullet"/>
      <w:lvlText w:val="•"/>
      <w:lvlJc w:val="left"/>
      <w:pPr>
        <w:ind w:left="417" w:hanging="276"/>
      </w:pPr>
      <w:rPr>
        <w:rFonts w:hint="default"/>
        <w:lang w:val="ru-RU" w:eastAsia="en-US" w:bidi="ar-SA"/>
      </w:rPr>
    </w:lvl>
    <w:lvl w:ilvl="2" w:tplc="C73CF5EC">
      <w:numFmt w:val="bullet"/>
      <w:lvlText w:val="•"/>
      <w:lvlJc w:val="left"/>
      <w:pPr>
        <w:ind w:left="735" w:hanging="276"/>
      </w:pPr>
      <w:rPr>
        <w:rFonts w:hint="default"/>
        <w:lang w:val="ru-RU" w:eastAsia="en-US" w:bidi="ar-SA"/>
      </w:rPr>
    </w:lvl>
    <w:lvl w:ilvl="3" w:tplc="08CE4700">
      <w:numFmt w:val="bullet"/>
      <w:lvlText w:val="•"/>
      <w:lvlJc w:val="left"/>
      <w:pPr>
        <w:ind w:left="1052" w:hanging="276"/>
      </w:pPr>
      <w:rPr>
        <w:rFonts w:hint="default"/>
        <w:lang w:val="ru-RU" w:eastAsia="en-US" w:bidi="ar-SA"/>
      </w:rPr>
    </w:lvl>
    <w:lvl w:ilvl="4" w:tplc="1FA098DC">
      <w:numFmt w:val="bullet"/>
      <w:lvlText w:val="•"/>
      <w:lvlJc w:val="left"/>
      <w:pPr>
        <w:ind w:left="1370" w:hanging="276"/>
      </w:pPr>
      <w:rPr>
        <w:rFonts w:hint="default"/>
        <w:lang w:val="ru-RU" w:eastAsia="en-US" w:bidi="ar-SA"/>
      </w:rPr>
    </w:lvl>
    <w:lvl w:ilvl="5" w:tplc="AD2C251E">
      <w:numFmt w:val="bullet"/>
      <w:lvlText w:val="•"/>
      <w:lvlJc w:val="left"/>
      <w:pPr>
        <w:ind w:left="1688" w:hanging="276"/>
      </w:pPr>
      <w:rPr>
        <w:rFonts w:hint="default"/>
        <w:lang w:val="ru-RU" w:eastAsia="en-US" w:bidi="ar-SA"/>
      </w:rPr>
    </w:lvl>
    <w:lvl w:ilvl="6" w:tplc="4D6202CC">
      <w:numFmt w:val="bullet"/>
      <w:lvlText w:val="•"/>
      <w:lvlJc w:val="left"/>
      <w:pPr>
        <w:ind w:left="2005" w:hanging="276"/>
      </w:pPr>
      <w:rPr>
        <w:rFonts w:hint="default"/>
        <w:lang w:val="ru-RU" w:eastAsia="en-US" w:bidi="ar-SA"/>
      </w:rPr>
    </w:lvl>
    <w:lvl w:ilvl="7" w:tplc="9048BF54">
      <w:numFmt w:val="bullet"/>
      <w:lvlText w:val="•"/>
      <w:lvlJc w:val="left"/>
      <w:pPr>
        <w:ind w:left="2323" w:hanging="276"/>
      </w:pPr>
      <w:rPr>
        <w:rFonts w:hint="default"/>
        <w:lang w:val="ru-RU" w:eastAsia="en-US" w:bidi="ar-SA"/>
      </w:rPr>
    </w:lvl>
    <w:lvl w:ilvl="8" w:tplc="A0844F58">
      <w:numFmt w:val="bullet"/>
      <w:lvlText w:val="•"/>
      <w:lvlJc w:val="left"/>
      <w:pPr>
        <w:ind w:left="2640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6DD95BAC"/>
    <w:multiLevelType w:val="hybridMultilevel"/>
    <w:tmpl w:val="F5AC719C"/>
    <w:lvl w:ilvl="0" w:tplc="DBC4A86E">
      <w:start w:val="3"/>
      <w:numFmt w:val="decimal"/>
      <w:lvlText w:val="%1"/>
      <w:lvlJc w:val="left"/>
      <w:pPr>
        <w:ind w:left="791" w:hanging="493"/>
      </w:pPr>
      <w:rPr>
        <w:rFonts w:hint="default"/>
        <w:lang w:val="ru-RU" w:eastAsia="en-US" w:bidi="ar-SA"/>
      </w:rPr>
    </w:lvl>
    <w:lvl w:ilvl="1" w:tplc="27EE43E0">
      <w:numFmt w:val="none"/>
      <w:lvlText w:val=""/>
      <w:lvlJc w:val="left"/>
      <w:pPr>
        <w:tabs>
          <w:tab w:val="num" w:pos="360"/>
        </w:tabs>
      </w:pPr>
    </w:lvl>
    <w:lvl w:ilvl="2" w:tplc="7888681A">
      <w:numFmt w:val="bullet"/>
      <w:lvlText w:val="•"/>
      <w:lvlJc w:val="left"/>
      <w:pPr>
        <w:ind w:left="2673" w:hanging="493"/>
      </w:pPr>
      <w:rPr>
        <w:rFonts w:hint="default"/>
        <w:lang w:val="ru-RU" w:eastAsia="en-US" w:bidi="ar-SA"/>
      </w:rPr>
    </w:lvl>
    <w:lvl w:ilvl="3" w:tplc="33769876">
      <w:numFmt w:val="bullet"/>
      <w:lvlText w:val="•"/>
      <w:lvlJc w:val="left"/>
      <w:pPr>
        <w:ind w:left="3609" w:hanging="493"/>
      </w:pPr>
      <w:rPr>
        <w:rFonts w:hint="default"/>
        <w:lang w:val="ru-RU" w:eastAsia="en-US" w:bidi="ar-SA"/>
      </w:rPr>
    </w:lvl>
    <w:lvl w:ilvl="4" w:tplc="88D02AFA">
      <w:numFmt w:val="bullet"/>
      <w:lvlText w:val="•"/>
      <w:lvlJc w:val="left"/>
      <w:pPr>
        <w:ind w:left="4546" w:hanging="493"/>
      </w:pPr>
      <w:rPr>
        <w:rFonts w:hint="default"/>
        <w:lang w:val="ru-RU" w:eastAsia="en-US" w:bidi="ar-SA"/>
      </w:rPr>
    </w:lvl>
    <w:lvl w:ilvl="5" w:tplc="17EAF40A">
      <w:numFmt w:val="bullet"/>
      <w:lvlText w:val="•"/>
      <w:lvlJc w:val="left"/>
      <w:pPr>
        <w:ind w:left="5483" w:hanging="493"/>
      </w:pPr>
      <w:rPr>
        <w:rFonts w:hint="default"/>
        <w:lang w:val="ru-RU" w:eastAsia="en-US" w:bidi="ar-SA"/>
      </w:rPr>
    </w:lvl>
    <w:lvl w:ilvl="6" w:tplc="A4528A92">
      <w:numFmt w:val="bullet"/>
      <w:lvlText w:val="•"/>
      <w:lvlJc w:val="left"/>
      <w:pPr>
        <w:ind w:left="6419" w:hanging="493"/>
      </w:pPr>
      <w:rPr>
        <w:rFonts w:hint="default"/>
        <w:lang w:val="ru-RU" w:eastAsia="en-US" w:bidi="ar-SA"/>
      </w:rPr>
    </w:lvl>
    <w:lvl w:ilvl="7" w:tplc="8EC21F2C">
      <w:numFmt w:val="bullet"/>
      <w:lvlText w:val="•"/>
      <w:lvlJc w:val="left"/>
      <w:pPr>
        <w:ind w:left="7356" w:hanging="493"/>
      </w:pPr>
      <w:rPr>
        <w:rFonts w:hint="default"/>
        <w:lang w:val="ru-RU" w:eastAsia="en-US" w:bidi="ar-SA"/>
      </w:rPr>
    </w:lvl>
    <w:lvl w:ilvl="8" w:tplc="2C1815B2">
      <w:numFmt w:val="bullet"/>
      <w:lvlText w:val="•"/>
      <w:lvlJc w:val="left"/>
      <w:pPr>
        <w:ind w:left="8293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710516A7"/>
    <w:multiLevelType w:val="hybridMultilevel"/>
    <w:tmpl w:val="8C4E235A"/>
    <w:lvl w:ilvl="0" w:tplc="AC222C2A">
      <w:numFmt w:val="bullet"/>
      <w:lvlText w:val="-"/>
      <w:lvlJc w:val="left"/>
      <w:pPr>
        <w:ind w:left="107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A8A6E4">
      <w:numFmt w:val="bullet"/>
      <w:lvlText w:val="•"/>
      <w:lvlJc w:val="left"/>
      <w:pPr>
        <w:ind w:left="773" w:hanging="646"/>
      </w:pPr>
      <w:rPr>
        <w:rFonts w:hint="default"/>
        <w:lang w:val="ru-RU" w:eastAsia="en-US" w:bidi="ar-SA"/>
      </w:rPr>
    </w:lvl>
    <w:lvl w:ilvl="2" w:tplc="23283916">
      <w:numFmt w:val="bullet"/>
      <w:lvlText w:val="•"/>
      <w:lvlJc w:val="left"/>
      <w:pPr>
        <w:ind w:left="1446" w:hanging="646"/>
      </w:pPr>
      <w:rPr>
        <w:rFonts w:hint="default"/>
        <w:lang w:val="ru-RU" w:eastAsia="en-US" w:bidi="ar-SA"/>
      </w:rPr>
    </w:lvl>
    <w:lvl w:ilvl="3" w:tplc="82E62258">
      <w:numFmt w:val="bullet"/>
      <w:lvlText w:val="•"/>
      <w:lvlJc w:val="left"/>
      <w:pPr>
        <w:ind w:left="2119" w:hanging="646"/>
      </w:pPr>
      <w:rPr>
        <w:rFonts w:hint="default"/>
        <w:lang w:val="ru-RU" w:eastAsia="en-US" w:bidi="ar-SA"/>
      </w:rPr>
    </w:lvl>
    <w:lvl w:ilvl="4" w:tplc="E35CD7BA">
      <w:numFmt w:val="bullet"/>
      <w:lvlText w:val="•"/>
      <w:lvlJc w:val="left"/>
      <w:pPr>
        <w:ind w:left="2792" w:hanging="646"/>
      </w:pPr>
      <w:rPr>
        <w:rFonts w:hint="default"/>
        <w:lang w:val="ru-RU" w:eastAsia="en-US" w:bidi="ar-SA"/>
      </w:rPr>
    </w:lvl>
    <w:lvl w:ilvl="5" w:tplc="98A46694">
      <w:numFmt w:val="bullet"/>
      <w:lvlText w:val="•"/>
      <w:lvlJc w:val="left"/>
      <w:pPr>
        <w:ind w:left="3465" w:hanging="646"/>
      </w:pPr>
      <w:rPr>
        <w:rFonts w:hint="default"/>
        <w:lang w:val="ru-RU" w:eastAsia="en-US" w:bidi="ar-SA"/>
      </w:rPr>
    </w:lvl>
    <w:lvl w:ilvl="6" w:tplc="AF0E55C8">
      <w:numFmt w:val="bullet"/>
      <w:lvlText w:val="•"/>
      <w:lvlJc w:val="left"/>
      <w:pPr>
        <w:ind w:left="4138" w:hanging="646"/>
      </w:pPr>
      <w:rPr>
        <w:rFonts w:hint="default"/>
        <w:lang w:val="ru-RU" w:eastAsia="en-US" w:bidi="ar-SA"/>
      </w:rPr>
    </w:lvl>
    <w:lvl w:ilvl="7" w:tplc="676055B0">
      <w:numFmt w:val="bullet"/>
      <w:lvlText w:val="•"/>
      <w:lvlJc w:val="left"/>
      <w:pPr>
        <w:ind w:left="4811" w:hanging="646"/>
      </w:pPr>
      <w:rPr>
        <w:rFonts w:hint="default"/>
        <w:lang w:val="ru-RU" w:eastAsia="en-US" w:bidi="ar-SA"/>
      </w:rPr>
    </w:lvl>
    <w:lvl w:ilvl="8" w:tplc="A600ED4C">
      <w:numFmt w:val="bullet"/>
      <w:lvlText w:val="•"/>
      <w:lvlJc w:val="left"/>
      <w:pPr>
        <w:ind w:left="5484" w:hanging="646"/>
      </w:pPr>
      <w:rPr>
        <w:rFonts w:hint="default"/>
        <w:lang w:val="ru-RU" w:eastAsia="en-US" w:bidi="ar-SA"/>
      </w:rPr>
    </w:lvl>
  </w:abstractNum>
  <w:abstractNum w:abstractNumId="13" w15:restartNumberingAfterBreak="0">
    <w:nsid w:val="798D723F"/>
    <w:multiLevelType w:val="hybridMultilevel"/>
    <w:tmpl w:val="7988B85C"/>
    <w:lvl w:ilvl="0" w:tplc="415AAD6C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A4AAFE">
      <w:numFmt w:val="bullet"/>
      <w:lvlText w:val="•"/>
      <w:lvlJc w:val="left"/>
      <w:pPr>
        <w:ind w:left="417" w:hanging="276"/>
      </w:pPr>
      <w:rPr>
        <w:rFonts w:hint="default"/>
        <w:lang w:val="ru-RU" w:eastAsia="en-US" w:bidi="ar-SA"/>
      </w:rPr>
    </w:lvl>
    <w:lvl w:ilvl="2" w:tplc="52D8AD6A">
      <w:numFmt w:val="bullet"/>
      <w:lvlText w:val="•"/>
      <w:lvlJc w:val="left"/>
      <w:pPr>
        <w:ind w:left="735" w:hanging="276"/>
      </w:pPr>
      <w:rPr>
        <w:rFonts w:hint="default"/>
        <w:lang w:val="ru-RU" w:eastAsia="en-US" w:bidi="ar-SA"/>
      </w:rPr>
    </w:lvl>
    <w:lvl w:ilvl="3" w:tplc="2D3495A2">
      <w:numFmt w:val="bullet"/>
      <w:lvlText w:val="•"/>
      <w:lvlJc w:val="left"/>
      <w:pPr>
        <w:ind w:left="1052" w:hanging="276"/>
      </w:pPr>
      <w:rPr>
        <w:rFonts w:hint="default"/>
        <w:lang w:val="ru-RU" w:eastAsia="en-US" w:bidi="ar-SA"/>
      </w:rPr>
    </w:lvl>
    <w:lvl w:ilvl="4" w:tplc="FE243D4C">
      <w:numFmt w:val="bullet"/>
      <w:lvlText w:val="•"/>
      <w:lvlJc w:val="left"/>
      <w:pPr>
        <w:ind w:left="1370" w:hanging="276"/>
      </w:pPr>
      <w:rPr>
        <w:rFonts w:hint="default"/>
        <w:lang w:val="ru-RU" w:eastAsia="en-US" w:bidi="ar-SA"/>
      </w:rPr>
    </w:lvl>
    <w:lvl w:ilvl="5" w:tplc="F9446F7C">
      <w:numFmt w:val="bullet"/>
      <w:lvlText w:val="•"/>
      <w:lvlJc w:val="left"/>
      <w:pPr>
        <w:ind w:left="1688" w:hanging="276"/>
      </w:pPr>
      <w:rPr>
        <w:rFonts w:hint="default"/>
        <w:lang w:val="ru-RU" w:eastAsia="en-US" w:bidi="ar-SA"/>
      </w:rPr>
    </w:lvl>
    <w:lvl w:ilvl="6" w:tplc="64600D16">
      <w:numFmt w:val="bullet"/>
      <w:lvlText w:val="•"/>
      <w:lvlJc w:val="left"/>
      <w:pPr>
        <w:ind w:left="2005" w:hanging="276"/>
      </w:pPr>
      <w:rPr>
        <w:rFonts w:hint="default"/>
        <w:lang w:val="ru-RU" w:eastAsia="en-US" w:bidi="ar-SA"/>
      </w:rPr>
    </w:lvl>
    <w:lvl w:ilvl="7" w:tplc="8190E5B0">
      <w:numFmt w:val="bullet"/>
      <w:lvlText w:val="•"/>
      <w:lvlJc w:val="left"/>
      <w:pPr>
        <w:ind w:left="2323" w:hanging="276"/>
      </w:pPr>
      <w:rPr>
        <w:rFonts w:hint="default"/>
        <w:lang w:val="ru-RU" w:eastAsia="en-US" w:bidi="ar-SA"/>
      </w:rPr>
    </w:lvl>
    <w:lvl w:ilvl="8" w:tplc="38E62D62">
      <w:numFmt w:val="bullet"/>
      <w:lvlText w:val="•"/>
      <w:lvlJc w:val="left"/>
      <w:pPr>
        <w:ind w:left="2640" w:hanging="2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023"/>
    <w:rsid w:val="000030FA"/>
    <w:rsid w:val="000D4F08"/>
    <w:rsid w:val="00101BB5"/>
    <w:rsid w:val="0011629D"/>
    <w:rsid w:val="00154548"/>
    <w:rsid w:val="001728DE"/>
    <w:rsid w:val="00191308"/>
    <w:rsid w:val="001F5855"/>
    <w:rsid w:val="00223CCA"/>
    <w:rsid w:val="00251BC1"/>
    <w:rsid w:val="00297CB4"/>
    <w:rsid w:val="002C4D56"/>
    <w:rsid w:val="002E0449"/>
    <w:rsid w:val="0034113A"/>
    <w:rsid w:val="00413170"/>
    <w:rsid w:val="00444066"/>
    <w:rsid w:val="004631EC"/>
    <w:rsid w:val="005504CB"/>
    <w:rsid w:val="006317EB"/>
    <w:rsid w:val="006C3D20"/>
    <w:rsid w:val="006F2C01"/>
    <w:rsid w:val="007072ED"/>
    <w:rsid w:val="00711668"/>
    <w:rsid w:val="00724C01"/>
    <w:rsid w:val="00765D10"/>
    <w:rsid w:val="007F7DA8"/>
    <w:rsid w:val="00895833"/>
    <w:rsid w:val="008D10E5"/>
    <w:rsid w:val="00A25530"/>
    <w:rsid w:val="00A44023"/>
    <w:rsid w:val="00BF2740"/>
    <w:rsid w:val="00C57355"/>
    <w:rsid w:val="00C73D44"/>
    <w:rsid w:val="00C910C2"/>
    <w:rsid w:val="00CA3CBF"/>
    <w:rsid w:val="00CC7FCA"/>
    <w:rsid w:val="00D4471F"/>
    <w:rsid w:val="00D522F7"/>
    <w:rsid w:val="00D679A2"/>
    <w:rsid w:val="00E4374C"/>
    <w:rsid w:val="00E81280"/>
    <w:rsid w:val="00E82512"/>
    <w:rsid w:val="00EB3C90"/>
    <w:rsid w:val="00EE71EA"/>
    <w:rsid w:val="00F413B8"/>
    <w:rsid w:val="00F94B39"/>
    <w:rsid w:val="00FB7766"/>
    <w:rsid w:val="00FD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6643"/>
  <w15:docId w15:val="{2DDDE2FF-C1D5-4835-AE2C-8248BE49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7CB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44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4471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471F"/>
    <w:pPr>
      <w:widowControl w:val="0"/>
      <w:autoSpaceDE w:val="0"/>
      <w:autoSpaceDN w:val="0"/>
      <w:spacing w:after="0" w:line="240" w:lineRule="auto"/>
      <w:ind w:left="79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D44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471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191308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6"/>
    <w:rsid w:val="00E4374C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2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C01"/>
  </w:style>
  <w:style w:type="paragraph" w:styleId="a9">
    <w:name w:val="footer"/>
    <w:basedOn w:val="a"/>
    <w:link w:val="aa"/>
    <w:uiPriority w:val="99"/>
    <w:unhideWhenUsed/>
    <w:rsid w:val="0072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Техникум</cp:lastModifiedBy>
  <cp:revision>23</cp:revision>
  <cp:lastPrinted>2006-12-31T23:52:00Z</cp:lastPrinted>
  <dcterms:created xsi:type="dcterms:W3CDTF">2021-06-09T12:00:00Z</dcterms:created>
  <dcterms:modified xsi:type="dcterms:W3CDTF">2021-09-06T07:00:00Z</dcterms:modified>
</cp:coreProperties>
</file>